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23" w:type="dxa"/>
        <w:tblInd w:w="-900" w:type="dxa"/>
        <w:tblCellMar>
          <w:top w:w="234" w:type="dxa"/>
          <w:left w:w="864" w:type="dxa"/>
          <w:right w:w="274" w:type="dxa"/>
        </w:tblCellMar>
        <w:tblLook w:val="04A0" w:firstRow="1" w:lastRow="0" w:firstColumn="1" w:lastColumn="0" w:noHBand="0" w:noVBand="1"/>
      </w:tblPr>
      <w:tblGrid>
        <w:gridCol w:w="11023"/>
      </w:tblGrid>
      <w:tr w:rsidR="00953870" w14:paraId="560E527E" w14:textId="77777777">
        <w:trPr>
          <w:trHeight w:val="14762"/>
        </w:trPr>
        <w:tc>
          <w:tcPr>
            <w:tcW w:w="11023" w:type="dxa"/>
            <w:tcBorders>
              <w:top w:val="single" w:sz="48" w:space="0" w:color="808080"/>
              <w:left w:val="single" w:sz="48" w:space="0" w:color="808080"/>
              <w:bottom w:val="single" w:sz="48" w:space="0" w:color="808080"/>
              <w:right w:val="single" w:sz="48" w:space="0" w:color="808080"/>
            </w:tcBorders>
          </w:tcPr>
          <w:p w14:paraId="5DAA377A" w14:textId="42CBA991" w:rsidR="00953870" w:rsidRDefault="00953870">
            <w:pPr>
              <w:spacing w:after="24"/>
              <w:ind w:left="14"/>
            </w:pPr>
          </w:p>
          <w:p w14:paraId="661F2746" w14:textId="77777777" w:rsidR="00953870" w:rsidRDefault="002D1837">
            <w:pPr>
              <w:ind w:left="14"/>
            </w:pPr>
            <w:r>
              <w:rPr>
                <w:rFonts w:ascii="Arial" w:eastAsia="Arial" w:hAnsi="Arial" w:cs="Arial"/>
                <w:b/>
                <w:sz w:val="14"/>
              </w:rPr>
              <w:t xml:space="preserve"> </w:t>
            </w:r>
          </w:p>
          <w:p w14:paraId="32828E4E" w14:textId="03212C29" w:rsidR="00953870" w:rsidRDefault="002D1837" w:rsidP="00540B57">
            <w:pPr>
              <w:ind w:right="419"/>
              <w:jc w:val="right"/>
            </w:pPr>
            <w:r>
              <w:rPr>
                <w:noProof/>
              </w:rPr>
              <w:drawing>
                <wp:inline distT="0" distB="0" distL="0" distR="0" wp14:anchorId="7E551CC5" wp14:editId="223DBB5D">
                  <wp:extent cx="1276350" cy="103822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1276350" cy="1038225"/>
                          </a:xfrm>
                          <a:prstGeom prst="rect">
                            <a:avLst/>
                          </a:prstGeom>
                        </pic:spPr>
                      </pic:pic>
                    </a:graphicData>
                  </a:graphic>
                </wp:inline>
              </w:drawing>
            </w:r>
            <w:r>
              <w:rPr>
                <w:rFonts w:ascii="Arial" w:eastAsia="Arial" w:hAnsi="Arial" w:cs="Arial"/>
                <w:b/>
                <w:sz w:val="14"/>
              </w:rPr>
              <w:t xml:space="preserve"> </w:t>
            </w:r>
          </w:p>
          <w:p w14:paraId="559A20C6" w14:textId="77777777" w:rsidR="00953870" w:rsidRDefault="002D1837">
            <w:pPr>
              <w:ind w:left="14"/>
            </w:pPr>
            <w:r>
              <w:rPr>
                <w:rFonts w:ascii="Arial" w:eastAsia="Arial" w:hAnsi="Arial" w:cs="Arial"/>
                <w:b/>
                <w:color w:val="E36C0A"/>
                <w:sz w:val="20"/>
              </w:rPr>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t xml:space="preserve"> </w:t>
            </w:r>
            <w:r>
              <w:rPr>
                <w:rFonts w:ascii="Arial" w:eastAsia="Arial" w:hAnsi="Arial" w:cs="Arial"/>
                <w:b/>
                <w:color w:val="E36C0A"/>
                <w:sz w:val="20"/>
              </w:rPr>
              <w:tab/>
            </w:r>
            <w:r>
              <w:rPr>
                <w:rFonts w:ascii="Arial" w:eastAsia="Arial" w:hAnsi="Arial" w:cs="Arial"/>
                <w:sz w:val="20"/>
              </w:rPr>
              <w:t xml:space="preserve"> </w:t>
            </w:r>
          </w:p>
          <w:p w14:paraId="14E82EFD" w14:textId="6B17EACF" w:rsidR="00953870" w:rsidRDefault="002D1837">
            <w:pPr>
              <w:ind w:left="14"/>
            </w:pPr>
            <w:r>
              <w:rPr>
                <w:rFonts w:ascii="Arial" w:eastAsia="Arial" w:hAnsi="Arial" w:cs="Arial"/>
                <w:b/>
                <w:sz w:val="20"/>
              </w:rPr>
              <w:t xml:space="preserve">ADDENDUM – </w:t>
            </w:r>
            <w:r w:rsidR="008048B3">
              <w:rPr>
                <w:rFonts w:ascii="Arial" w:eastAsia="Arial" w:hAnsi="Arial" w:cs="Arial"/>
                <w:b/>
                <w:sz w:val="20"/>
              </w:rPr>
              <w:t>2</w:t>
            </w:r>
          </w:p>
          <w:p w14:paraId="2A5F5855" w14:textId="77777777" w:rsidR="00953870" w:rsidRDefault="002D1837">
            <w:pPr>
              <w:ind w:left="14"/>
            </w:pPr>
            <w:r>
              <w:rPr>
                <w:rFonts w:ascii="Arial" w:eastAsia="Arial" w:hAnsi="Arial" w:cs="Arial"/>
                <w:b/>
                <w:sz w:val="20"/>
              </w:rPr>
              <w:t xml:space="preserve"> </w:t>
            </w:r>
          </w:p>
          <w:p w14:paraId="26CC861A" w14:textId="35879EDF" w:rsidR="00953870" w:rsidRDefault="002D1837">
            <w:pPr>
              <w:tabs>
                <w:tab w:val="center" w:pos="165"/>
                <w:tab w:val="center" w:pos="2764"/>
              </w:tabs>
              <w:spacing w:after="222"/>
            </w:pPr>
            <w:r>
              <w:tab/>
            </w:r>
            <w:r>
              <w:rPr>
                <w:rFonts w:ascii="Arial" w:eastAsia="Arial" w:hAnsi="Arial" w:cs="Arial"/>
                <w:b/>
                <w:sz w:val="20"/>
              </w:rPr>
              <w:t xml:space="preserve">To: </w:t>
            </w:r>
            <w:r>
              <w:rPr>
                <w:rFonts w:ascii="Arial" w:eastAsia="Arial" w:hAnsi="Arial" w:cs="Arial"/>
                <w:b/>
                <w:sz w:val="20"/>
              </w:rPr>
              <w:tab/>
            </w:r>
            <w:r>
              <w:rPr>
                <w:rFonts w:ascii="Arial" w:eastAsia="Arial" w:hAnsi="Arial" w:cs="Arial"/>
                <w:sz w:val="20"/>
              </w:rPr>
              <w:t xml:space="preserve">Bidders: </w:t>
            </w:r>
            <w:r>
              <w:rPr>
                <w:rFonts w:ascii="Arial" w:eastAsia="Arial" w:hAnsi="Arial" w:cs="Arial"/>
                <w:b/>
                <w:sz w:val="20"/>
              </w:rPr>
              <w:t>AE/VLAK012/202</w:t>
            </w:r>
            <w:r w:rsidR="00134BC7">
              <w:rPr>
                <w:rFonts w:ascii="Arial" w:eastAsia="Arial" w:hAnsi="Arial" w:cs="Arial"/>
                <w:b/>
                <w:sz w:val="20"/>
              </w:rPr>
              <w:t>4</w:t>
            </w:r>
            <w:r>
              <w:rPr>
                <w:rFonts w:ascii="Arial" w:eastAsia="Arial" w:hAnsi="Arial" w:cs="Arial"/>
                <w:sz w:val="20"/>
              </w:rPr>
              <w:t xml:space="preserve"> </w:t>
            </w:r>
          </w:p>
          <w:p w14:paraId="0F416964" w14:textId="77777777" w:rsidR="00953870" w:rsidRDefault="002D1837">
            <w:pPr>
              <w:tabs>
                <w:tab w:val="center" w:pos="287"/>
                <w:tab w:val="center" w:pos="3546"/>
              </w:tabs>
              <w:spacing w:after="220"/>
            </w:pPr>
            <w:r>
              <w:tab/>
            </w:r>
            <w:r>
              <w:rPr>
                <w:rFonts w:ascii="Arial" w:eastAsia="Arial" w:hAnsi="Arial" w:cs="Arial"/>
                <w:b/>
                <w:sz w:val="20"/>
              </w:rPr>
              <w:t xml:space="preserve">From: </w:t>
            </w:r>
            <w:r>
              <w:rPr>
                <w:rFonts w:ascii="Arial" w:eastAsia="Arial" w:hAnsi="Arial" w:cs="Arial"/>
                <w:b/>
                <w:sz w:val="20"/>
              </w:rPr>
              <w:tab/>
            </w:r>
            <w:r>
              <w:rPr>
                <w:rFonts w:ascii="Arial" w:eastAsia="Arial" w:hAnsi="Arial" w:cs="Arial"/>
                <w:sz w:val="20"/>
              </w:rPr>
              <w:t xml:space="preserve">Supply Chain Management (SCM) Department  </w:t>
            </w:r>
          </w:p>
          <w:p w14:paraId="5B74E1EA" w14:textId="33DCB728" w:rsidR="00953870" w:rsidRDefault="002D1837">
            <w:pPr>
              <w:tabs>
                <w:tab w:val="center" w:pos="254"/>
                <w:tab w:val="center" w:pos="2297"/>
              </w:tabs>
            </w:pPr>
            <w:r>
              <w:tab/>
            </w:r>
            <w:r>
              <w:rPr>
                <w:rFonts w:ascii="Arial" w:eastAsia="Arial" w:hAnsi="Arial" w:cs="Arial"/>
                <w:b/>
                <w:sz w:val="20"/>
              </w:rPr>
              <w:t xml:space="preserve">Date: </w:t>
            </w:r>
            <w:r w:rsidR="00540B57">
              <w:rPr>
                <w:rFonts w:ascii="Arial" w:eastAsia="Arial" w:hAnsi="Arial" w:cs="Arial"/>
                <w:b/>
                <w:sz w:val="20"/>
              </w:rPr>
              <w:t xml:space="preserve">                 </w:t>
            </w:r>
            <w:r w:rsidR="0092548F">
              <w:rPr>
                <w:rFonts w:ascii="Arial" w:eastAsia="Arial" w:hAnsi="Arial" w:cs="Arial"/>
                <w:b/>
                <w:sz w:val="20"/>
              </w:rPr>
              <w:t>28 October</w:t>
            </w:r>
            <w:r w:rsidR="00540B57" w:rsidRPr="00540B57">
              <w:rPr>
                <w:rFonts w:ascii="Arial" w:eastAsia="Arial" w:hAnsi="Arial" w:cs="Arial"/>
                <w:b/>
                <w:sz w:val="20"/>
              </w:rPr>
              <w:t xml:space="preserve"> 2025</w:t>
            </w:r>
          </w:p>
          <w:p w14:paraId="2E0BBDE1" w14:textId="77777777" w:rsidR="00953870" w:rsidRDefault="002D1837">
            <w:pPr>
              <w:ind w:left="1572"/>
            </w:pPr>
            <w:r>
              <w:rPr>
                <w:rFonts w:ascii="Arial" w:eastAsia="Arial" w:hAnsi="Arial" w:cs="Arial"/>
                <w:b/>
                <w:sz w:val="20"/>
              </w:rPr>
              <w:t xml:space="preserve"> </w:t>
            </w:r>
          </w:p>
          <w:p w14:paraId="13801B7C" w14:textId="77777777" w:rsidR="00953870" w:rsidRDefault="002D1837">
            <w:pPr>
              <w:ind w:left="1572"/>
            </w:pPr>
            <w:r>
              <w:rPr>
                <w:rFonts w:ascii="Arial" w:eastAsia="Arial" w:hAnsi="Arial" w:cs="Arial"/>
                <w:b/>
                <w:sz w:val="20"/>
              </w:rPr>
              <w:t xml:space="preserve">Notification of Extension of the Bid Validity Date  </w:t>
            </w:r>
          </w:p>
          <w:p w14:paraId="34AB271C" w14:textId="77777777" w:rsidR="00953870" w:rsidRDefault="002D1837">
            <w:pPr>
              <w:ind w:left="1572"/>
            </w:pPr>
            <w:r>
              <w:rPr>
                <w:rFonts w:ascii="Arial" w:eastAsia="Arial" w:hAnsi="Arial" w:cs="Arial"/>
                <w:b/>
                <w:sz w:val="20"/>
              </w:rPr>
              <w:t xml:space="preserve"> </w:t>
            </w:r>
          </w:p>
          <w:p w14:paraId="61588B64" w14:textId="0A032EEF" w:rsidR="00953870" w:rsidRDefault="00540B57" w:rsidP="00C912EA">
            <w:pPr>
              <w:spacing w:after="210" w:line="242" w:lineRule="auto"/>
              <w:ind w:left="14" w:right="37"/>
              <w:jc w:val="both"/>
            </w:pPr>
            <w:r w:rsidRPr="00540B57">
              <w:rPr>
                <w:rFonts w:ascii="Arial" w:eastAsia="Arial" w:hAnsi="Arial" w:cs="Arial"/>
                <w:b/>
                <w:sz w:val="20"/>
              </w:rPr>
              <w:t xml:space="preserve">APPOINTMENT OF A PANEL OF SERVICE PROVIDERS FOR TRANSACTION </w:t>
            </w:r>
            <w:r w:rsidR="00C912EA" w:rsidRPr="00540B57">
              <w:rPr>
                <w:rFonts w:ascii="Arial" w:eastAsia="Arial" w:hAnsi="Arial" w:cs="Arial"/>
                <w:b/>
                <w:sz w:val="20"/>
              </w:rPr>
              <w:t>ADVISORY SERVICES</w:t>
            </w:r>
            <w:r w:rsidRPr="00540B57">
              <w:rPr>
                <w:rFonts w:ascii="Arial" w:eastAsia="Arial" w:hAnsi="Arial" w:cs="Arial"/>
                <w:b/>
                <w:sz w:val="20"/>
              </w:rPr>
              <w:t xml:space="preserve"> FOR AFRICAN EXPLORATION MINING AND FINANCE CORPORATION (“AEMFC”) (SOC) LTD FOR THIRTY-SIX (36) MONTHS.</w:t>
            </w:r>
            <w:r w:rsidR="002D1837">
              <w:rPr>
                <w:rFonts w:ascii="Arial" w:eastAsia="Arial" w:hAnsi="Arial" w:cs="Arial"/>
                <w:b/>
                <w:sz w:val="20"/>
              </w:rPr>
              <w:tab/>
            </w:r>
            <w:r w:rsidR="00222894">
              <w:rPr>
                <w:rFonts w:ascii="Arial" w:eastAsia="Arial" w:hAnsi="Arial" w:cs="Arial"/>
                <w:b/>
                <w:sz w:val="20"/>
              </w:rPr>
              <w:t xml:space="preserve"> </w:t>
            </w:r>
            <w:r w:rsidR="002D1837">
              <w:rPr>
                <w:rFonts w:ascii="Arial" w:eastAsia="Arial" w:hAnsi="Arial" w:cs="Arial"/>
                <w:sz w:val="20"/>
              </w:rPr>
              <w:tab/>
              <w:t xml:space="preserve"> </w:t>
            </w:r>
            <w:r w:rsidR="002D1837">
              <w:rPr>
                <w:rFonts w:ascii="Arial" w:eastAsia="Arial" w:hAnsi="Arial" w:cs="Arial"/>
                <w:sz w:val="20"/>
              </w:rPr>
              <w:tab/>
              <w:t xml:space="preserve"> </w:t>
            </w:r>
            <w:r w:rsidR="002D1837">
              <w:rPr>
                <w:rFonts w:ascii="Arial" w:eastAsia="Arial" w:hAnsi="Arial" w:cs="Arial"/>
                <w:sz w:val="20"/>
              </w:rPr>
              <w:tab/>
              <w:t xml:space="preserve"> </w:t>
            </w:r>
            <w:r w:rsidR="002D1837">
              <w:rPr>
                <w:rFonts w:ascii="Arial" w:eastAsia="Arial" w:hAnsi="Arial" w:cs="Arial"/>
                <w:sz w:val="20"/>
              </w:rPr>
              <w:tab/>
              <w:t xml:space="preserve"> </w:t>
            </w:r>
            <w:r w:rsidR="002D1837">
              <w:rPr>
                <w:rFonts w:ascii="Arial" w:eastAsia="Arial" w:hAnsi="Arial" w:cs="Arial"/>
                <w:sz w:val="20"/>
              </w:rPr>
              <w:tab/>
              <w:t xml:space="preserve"> </w:t>
            </w:r>
          </w:p>
          <w:p w14:paraId="1CE869DA" w14:textId="77777777" w:rsidR="00953870" w:rsidRDefault="002D1837">
            <w:pPr>
              <w:spacing w:after="7"/>
            </w:pPr>
            <w:r>
              <w:rPr>
                <w:noProof/>
              </w:rPr>
              <mc:AlternateContent>
                <mc:Choice Requires="wpg">
                  <w:drawing>
                    <wp:inline distT="0" distB="0" distL="0" distR="0" wp14:anchorId="354993C3" wp14:editId="62B6636C">
                      <wp:extent cx="6276797" cy="74676"/>
                      <wp:effectExtent l="0" t="0" r="0" b="0"/>
                      <wp:docPr id="1595" name="Group 1595"/>
                      <wp:cNvGraphicFramePr/>
                      <a:graphic xmlns:a="http://schemas.openxmlformats.org/drawingml/2006/main">
                        <a:graphicData uri="http://schemas.microsoft.com/office/word/2010/wordprocessingGroup">
                          <wpg:wgp>
                            <wpg:cNvGrpSpPr/>
                            <wpg:grpSpPr>
                              <a:xfrm>
                                <a:off x="0" y="0"/>
                                <a:ext cx="6276797" cy="74676"/>
                                <a:chOff x="0" y="0"/>
                                <a:chExt cx="6276797" cy="74676"/>
                              </a:xfrm>
                            </wpg:grpSpPr>
                            <wps:wsp>
                              <wps:cNvPr id="1986" name="Shape 1986"/>
                              <wps:cNvSpPr/>
                              <wps:spPr>
                                <a:xfrm>
                                  <a:off x="0" y="65532"/>
                                  <a:ext cx="905256" cy="9144"/>
                                </a:xfrm>
                                <a:custGeom>
                                  <a:avLst/>
                                  <a:gdLst/>
                                  <a:ahLst/>
                                  <a:cxnLst/>
                                  <a:rect l="0" t="0" r="0" b="0"/>
                                  <a:pathLst>
                                    <a:path w="905256" h="9144">
                                      <a:moveTo>
                                        <a:pt x="0" y="0"/>
                                      </a:moveTo>
                                      <a:lnTo>
                                        <a:pt x="905256" y="0"/>
                                      </a:lnTo>
                                      <a:lnTo>
                                        <a:pt x="9052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87" name="Shape 1987"/>
                              <wps:cNvSpPr/>
                              <wps:spPr>
                                <a:xfrm>
                                  <a:off x="0" y="18288"/>
                                  <a:ext cx="905256" cy="38100"/>
                                </a:xfrm>
                                <a:custGeom>
                                  <a:avLst/>
                                  <a:gdLst/>
                                  <a:ahLst/>
                                  <a:cxnLst/>
                                  <a:rect l="0" t="0" r="0" b="0"/>
                                  <a:pathLst>
                                    <a:path w="905256" h="38100">
                                      <a:moveTo>
                                        <a:pt x="0" y="0"/>
                                      </a:moveTo>
                                      <a:lnTo>
                                        <a:pt x="905256" y="0"/>
                                      </a:lnTo>
                                      <a:lnTo>
                                        <a:pt x="90525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88" name="Shape 1988"/>
                              <wps:cNvSpPr/>
                              <wps:spPr>
                                <a:xfrm>
                                  <a:off x="0" y="0"/>
                                  <a:ext cx="905256" cy="9144"/>
                                </a:xfrm>
                                <a:custGeom>
                                  <a:avLst/>
                                  <a:gdLst/>
                                  <a:ahLst/>
                                  <a:cxnLst/>
                                  <a:rect l="0" t="0" r="0" b="0"/>
                                  <a:pathLst>
                                    <a:path w="905256" h="9144">
                                      <a:moveTo>
                                        <a:pt x="0" y="0"/>
                                      </a:moveTo>
                                      <a:lnTo>
                                        <a:pt x="905256" y="0"/>
                                      </a:lnTo>
                                      <a:lnTo>
                                        <a:pt x="9052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89" name="Shape 1989"/>
                              <wps:cNvSpPr/>
                              <wps:spPr>
                                <a:xfrm>
                                  <a:off x="896061"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0" name="Shape 1990"/>
                              <wps:cNvSpPr/>
                              <wps:spPr>
                                <a:xfrm>
                                  <a:off x="896061"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1" name="Shape 1991"/>
                              <wps:cNvSpPr/>
                              <wps:spPr>
                                <a:xfrm>
                                  <a:off x="896061"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2" name="Shape 1992"/>
                              <wps:cNvSpPr/>
                              <wps:spPr>
                                <a:xfrm>
                                  <a:off x="970737" y="65532"/>
                                  <a:ext cx="830885" cy="9144"/>
                                </a:xfrm>
                                <a:custGeom>
                                  <a:avLst/>
                                  <a:gdLst/>
                                  <a:ahLst/>
                                  <a:cxnLst/>
                                  <a:rect l="0" t="0" r="0" b="0"/>
                                  <a:pathLst>
                                    <a:path w="830885" h="9144">
                                      <a:moveTo>
                                        <a:pt x="0" y="0"/>
                                      </a:moveTo>
                                      <a:lnTo>
                                        <a:pt x="830885" y="0"/>
                                      </a:lnTo>
                                      <a:lnTo>
                                        <a:pt x="830885"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3" name="Shape 1993"/>
                              <wps:cNvSpPr/>
                              <wps:spPr>
                                <a:xfrm>
                                  <a:off x="970737" y="18288"/>
                                  <a:ext cx="830885" cy="38100"/>
                                </a:xfrm>
                                <a:custGeom>
                                  <a:avLst/>
                                  <a:gdLst/>
                                  <a:ahLst/>
                                  <a:cxnLst/>
                                  <a:rect l="0" t="0" r="0" b="0"/>
                                  <a:pathLst>
                                    <a:path w="830885" h="38100">
                                      <a:moveTo>
                                        <a:pt x="0" y="0"/>
                                      </a:moveTo>
                                      <a:lnTo>
                                        <a:pt x="830885" y="0"/>
                                      </a:lnTo>
                                      <a:lnTo>
                                        <a:pt x="830885"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4" name="Shape 1994"/>
                              <wps:cNvSpPr/>
                              <wps:spPr>
                                <a:xfrm>
                                  <a:off x="970737" y="0"/>
                                  <a:ext cx="830885" cy="9144"/>
                                </a:xfrm>
                                <a:custGeom>
                                  <a:avLst/>
                                  <a:gdLst/>
                                  <a:ahLst/>
                                  <a:cxnLst/>
                                  <a:rect l="0" t="0" r="0" b="0"/>
                                  <a:pathLst>
                                    <a:path w="830885" h="9144">
                                      <a:moveTo>
                                        <a:pt x="0" y="0"/>
                                      </a:moveTo>
                                      <a:lnTo>
                                        <a:pt x="830885" y="0"/>
                                      </a:lnTo>
                                      <a:lnTo>
                                        <a:pt x="830885"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5" name="Shape 1995"/>
                              <wps:cNvSpPr/>
                              <wps:spPr>
                                <a:xfrm>
                                  <a:off x="1792554"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6" name="Shape 1996"/>
                              <wps:cNvSpPr/>
                              <wps:spPr>
                                <a:xfrm>
                                  <a:off x="1792554"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7" name="Shape 1997"/>
                              <wps:cNvSpPr/>
                              <wps:spPr>
                                <a:xfrm>
                                  <a:off x="1792554"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8" name="Shape 1998"/>
                              <wps:cNvSpPr/>
                              <wps:spPr>
                                <a:xfrm>
                                  <a:off x="1867230" y="65532"/>
                                  <a:ext cx="829056" cy="9144"/>
                                </a:xfrm>
                                <a:custGeom>
                                  <a:avLst/>
                                  <a:gdLst/>
                                  <a:ahLst/>
                                  <a:cxnLst/>
                                  <a:rect l="0" t="0" r="0" b="0"/>
                                  <a:pathLst>
                                    <a:path w="829056" h="9144">
                                      <a:moveTo>
                                        <a:pt x="0" y="0"/>
                                      </a:moveTo>
                                      <a:lnTo>
                                        <a:pt x="829056" y="0"/>
                                      </a:lnTo>
                                      <a:lnTo>
                                        <a:pt x="8290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1999" name="Shape 1999"/>
                              <wps:cNvSpPr/>
                              <wps:spPr>
                                <a:xfrm>
                                  <a:off x="1867230" y="18288"/>
                                  <a:ext cx="829056" cy="38100"/>
                                </a:xfrm>
                                <a:custGeom>
                                  <a:avLst/>
                                  <a:gdLst/>
                                  <a:ahLst/>
                                  <a:cxnLst/>
                                  <a:rect l="0" t="0" r="0" b="0"/>
                                  <a:pathLst>
                                    <a:path w="829056" h="38100">
                                      <a:moveTo>
                                        <a:pt x="0" y="0"/>
                                      </a:moveTo>
                                      <a:lnTo>
                                        <a:pt x="829056" y="0"/>
                                      </a:lnTo>
                                      <a:lnTo>
                                        <a:pt x="82905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0" name="Shape 2000"/>
                              <wps:cNvSpPr/>
                              <wps:spPr>
                                <a:xfrm>
                                  <a:off x="1867230" y="0"/>
                                  <a:ext cx="829056" cy="9144"/>
                                </a:xfrm>
                                <a:custGeom>
                                  <a:avLst/>
                                  <a:gdLst/>
                                  <a:ahLst/>
                                  <a:cxnLst/>
                                  <a:rect l="0" t="0" r="0" b="0"/>
                                  <a:pathLst>
                                    <a:path w="829056" h="9144">
                                      <a:moveTo>
                                        <a:pt x="0" y="0"/>
                                      </a:moveTo>
                                      <a:lnTo>
                                        <a:pt x="829056" y="0"/>
                                      </a:lnTo>
                                      <a:lnTo>
                                        <a:pt x="8290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1" name="Shape 2001"/>
                              <wps:cNvSpPr/>
                              <wps:spPr>
                                <a:xfrm>
                                  <a:off x="2687142"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2" name="Shape 2002"/>
                              <wps:cNvSpPr/>
                              <wps:spPr>
                                <a:xfrm>
                                  <a:off x="2687142"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3" name="Shape 2003"/>
                              <wps:cNvSpPr/>
                              <wps:spPr>
                                <a:xfrm>
                                  <a:off x="2687142"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4" name="Shape 2004"/>
                              <wps:cNvSpPr/>
                              <wps:spPr>
                                <a:xfrm>
                                  <a:off x="2761818" y="65532"/>
                                  <a:ext cx="829361" cy="9144"/>
                                </a:xfrm>
                                <a:custGeom>
                                  <a:avLst/>
                                  <a:gdLst/>
                                  <a:ahLst/>
                                  <a:cxnLst/>
                                  <a:rect l="0" t="0" r="0" b="0"/>
                                  <a:pathLst>
                                    <a:path w="829361" h="9144">
                                      <a:moveTo>
                                        <a:pt x="0" y="0"/>
                                      </a:moveTo>
                                      <a:lnTo>
                                        <a:pt x="829361" y="0"/>
                                      </a:lnTo>
                                      <a:lnTo>
                                        <a:pt x="829361"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5" name="Shape 2005"/>
                              <wps:cNvSpPr/>
                              <wps:spPr>
                                <a:xfrm>
                                  <a:off x="2761818" y="18288"/>
                                  <a:ext cx="829361" cy="38100"/>
                                </a:xfrm>
                                <a:custGeom>
                                  <a:avLst/>
                                  <a:gdLst/>
                                  <a:ahLst/>
                                  <a:cxnLst/>
                                  <a:rect l="0" t="0" r="0" b="0"/>
                                  <a:pathLst>
                                    <a:path w="829361" h="38100">
                                      <a:moveTo>
                                        <a:pt x="0" y="0"/>
                                      </a:moveTo>
                                      <a:lnTo>
                                        <a:pt x="829361" y="0"/>
                                      </a:lnTo>
                                      <a:lnTo>
                                        <a:pt x="829361"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6" name="Shape 2006"/>
                              <wps:cNvSpPr/>
                              <wps:spPr>
                                <a:xfrm>
                                  <a:off x="2761818" y="0"/>
                                  <a:ext cx="829361" cy="9144"/>
                                </a:xfrm>
                                <a:custGeom>
                                  <a:avLst/>
                                  <a:gdLst/>
                                  <a:ahLst/>
                                  <a:cxnLst/>
                                  <a:rect l="0" t="0" r="0" b="0"/>
                                  <a:pathLst>
                                    <a:path w="829361" h="9144">
                                      <a:moveTo>
                                        <a:pt x="0" y="0"/>
                                      </a:moveTo>
                                      <a:lnTo>
                                        <a:pt x="829361" y="0"/>
                                      </a:lnTo>
                                      <a:lnTo>
                                        <a:pt x="829361"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7" name="Shape 2007"/>
                              <wps:cNvSpPr/>
                              <wps:spPr>
                                <a:xfrm>
                                  <a:off x="3581984"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8" name="Shape 2008"/>
                              <wps:cNvSpPr/>
                              <wps:spPr>
                                <a:xfrm>
                                  <a:off x="3581984"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09" name="Shape 2009"/>
                              <wps:cNvSpPr/>
                              <wps:spPr>
                                <a:xfrm>
                                  <a:off x="3581984"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0" name="Shape 2010"/>
                              <wps:cNvSpPr/>
                              <wps:spPr>
                                <a:xfrm>
                                  <a:off x="3656660" y="65532"/>
                                  <a:ext cx="830580" cy="9144"/>
                                </a:xfrm>
                                <a:custGeom>
                                  <a:avLst/>
                                  <a:gdLst/>
                                  <a:ahLst/>
                                  <a:cxnLst/>
                                  <a:rect l="0" t="0" r="0" b="0"/>
                                  <a:pathLst>
                                    <a:path w="830580" h="9144">
                                      <a:moveTo>
                                        <a:pt x="0" y="0"/>
                                      </a:moveTo>
                                      <a:lnTo>
                                        <a:pt x="830580" y="0"/>
                                      </a:lnTo>
                                      <a:lnTo>
                                        <a:pt x="830580"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1" name="Shape 2011"/>
                              <wps:cNvSpPr/>
                              <wps:spPr>
                                <a:xfrm>
                                  <a:off x="3656660" y="18288"/>
                                  <a:ext cx="830580" cy="38100"/>
                                </a:xfrm>
                                <a:custGeom>
                                  <a:avLst/>
                                  <a:gdLst/>
                                  <a:ahLst/>
                                  <a:cxnLst/>
                                  <a:rect l="0" t="0" r="0" b="0"/>
                                  <a:pathLst>
                                    <a:path w="830580" h="38100">
                                      <a:moveTo>
                                        <a:pt x="0" y="0"/>
                                      </a:moveTo>
                                      <a:lnTo>
                                        <a:pt x="830580" y="0"/>
                                      </a:lnTo>
                                      <a:lnTo>
                                        <a:pt x="830580"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2" name="Shape 2012"/>
                              <wps:cNvSpPr/>
                              <wps:spPr>
                                <a:xfrm>
                                  <a:off x="3656660" y="0"/>
                                  <a:ext cx="830580" cy="9144"/>
                                </a:xfrm>
                                <a:custGeom>
                                  <a:avLst/>
                                  <a:gdLst/>
                                  <a:ahLst/>
                                  <a:cxnLst/>
                                  <a:rect l="0" t="0" r="0" b="0"/>
                                  <a:pathLst>
                                    <a:path w="830580" h="9144">
                                      <a:moveTo>
                                        <a:pt x="0" y="0"/>
                                      </a:moveTo>
                                      <a:lnTo>
                                        <a:pt x="830580" y="0"/>
                                      </a:lnTo>
                                      <a:lnTo>
                                        <a:pt x="830580"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3" name="Shape 2013"/>
                              <wps:cNvSpPr/>
                              <wps:spPr>
                                <a:xfrm>
                                  <a:off x="4478096"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4" name="Shape 2014"/>
                              <wps:cNvSpPr/>
                              <wps:spPr>
                                <a:xfrm>
                                  <a:off x="4478096"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5" name="Shape 2015"/>
                              <wps:cNvSpPr/>
                              <wps:spPr>
                                <a:xfrm>
                                  <a:off x="4478096"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6" name="Shape 2016"/>
                              <wps:cNvSpPr/>
                              <wps:spPr>
                                <a:xfrm>
                                  <a:off x="4552772" y="65532"/>
                                  <a:ext cx="829361" cy="9144"/>
                                </a:xfrm>
                                <a:custGeom>
                                  <a:avLst/>
                                  <a:gdLst/>
                                  <a:ahLst/>
                                  <a:cxnLst/>
                                  <a:rect l="0" t="0" r="0" b="0"/>
                                  <a:pathLst>
                                    <a:path w="829361" h="9144">
                                      <a:moveTo>
                                        <a:pt x="0" y="0"/>
                                      </a:moveTo>
                                      <a:lnTo>
                                        <a:pt x="829361" y="0"/>
                                      </a:lnTo>
                                      <a:lnTo>
                                        <a:pt x="829361"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7" name="Shape 2017"/>
                              <wps:cNvSpPr/>
                              <wps:spPr>
                                <a:xfrm>
                                  <a:off x="4552772" y="18288"/>
                                  <a:ext cx="829361" cy="38100"/>
                                </a:xfrm>
                                <a:custGeom>
                                  <a:avLst/>
                                  <a:gdLst/>
                                  <a:ahLst/>
                                  <a:cxnLst/>
                                  <a:rect l="0" t="0" r="0" b="0"/>
                                  <a:pathLst>
                                    <a:path w="829361" h="38100">
                                      <a:moveTo>
                                        <a:pt x="0" y="0"/>
                                      </a:moveTo>
                                      <a:lnTo>
                                        <a:pt x="829361" y="0"/>
                                      </a:lnTo>
                                      <a:lnTo>
                                        <a:pt x="829361"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8" name="Shape 2018"/>
                              <wps:cNvSpPr/>
                              <wps:spPr>
                                <a:xfrm>
                                  <a:off x="4552772" y="0"/>
                                  <a:ext cx="829361" cy="9144"/>
                                </a:xfrm>
                                <a:custGeom>
                                  <a:avLst/>
                                  <a:gdLst/>
                                  <a:ahLst/>
                                  <a:cxnLst/>
                                  <a:rect l="0" t="0" r="0" b="0"/>
                                  <a:pathLst>
                                    <a:path w="829361" h="9144">
                                      <a:moveTo>
                                        <a:pt x="0" y="0"/>
                                      </a:moveTo>
                                      <a:lnTo>
                                        <a:pt x="829361" y="0"/>
                                      </a:lnTo>
                                      <a:lnTo>
                                        <a:pt x="829361"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19" name="Shape 2019"/>
                              <wps:cNvSpPr/>
                              <wps:spPr>
                                <a:xfrm>
                                  <a:off x="5373065"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20" name="Shape 2020"/>
                              <wps:cNvSpPr/>
                              <wps:spPr>
                                <a:xfrm>
                                  <a:off x="5373065" y="18288"/>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21" name="Shape 2021"/>
                              <wps:cNvSpPr/>
                              <wps:spPr>
                                <a:xfrm>
                                  <a:off x="5373065"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22" name="Shape 2022"/>
                              <wps:cNvSpPr/>
                              <wps:spPr>
                                <a:xfrm>
                                  <a:off x="5447741" y="65532"/>
                                  <a:ext cx="829056" cy="9144"/>
                                </a:xfrm>
                                <a:custGeom>
                                  <a:avLst/>
                                  <a:gdLst/>
                                  <a:ahLst/>
                                  <a:cxnLst/>
                                  <a:rect l="0" t="0" r="0" b="0"/>
                                  <a:pathLst>
                                    <a:path w="829056" h="9144">
                                      <a:moveTo>
                                        <a:pt x="0" y="0"/>
                                      </a:moveTo>
                                      <a:lnTo>
                                        <a:pt x="829056" y="0"/>
                                      </a:lnTo>
                                      <a:lnTo>
                                        <a:pt x="8290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23" name="Shape 2023"/>
                              <wps:cNvSpPr/>
                              <wps:spPr>
                                <a:xfrm>
                                  <a:off x="5447741" y="18288"/>
                                  <a:ext cx="829056" cy="38100"/>
                                </a:xfrm>
                                <a:custGeom>
                                  <a:avLst/>
                                  <a:gdLst/>
                                  <a:ahLst/>
                                  <a:cxnLst/>
                                  <a:rect l="0" t="0" r="0" b="0"/>
                                  <a:pathLst>
                                    <a:path w="829056" h="38100">
                                      <a:moveTo>
                                        <a:pt x="0" y="0"/>
                                      </a:moveTo>
                                      <a:lnTo>
                                        <a:pt x="829056" y="0"/>
                                      </a:lnTo>
                                      <a:lnTo>
                                        <a:pt x="829056" y="38100"/>
                                      </a:lnTo>
                                      <a:lnTo>
                                        <a:pt x="0" y="38100"/>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s:wsp>
                              <wps:cNvPr id="2024" name="Shape 2024"/>
                              <wps:cNvSpPr/>
                              <wps:spPr>
                                <a:xfrm>
                                  <a:off x="5447741" y="0"/>
                                  <a:ext cx="829056" cy="9144"/>
                                </a:xfrm>
                                <a:custGeom>
                                  <a:avLst/>
                                  <a:gdLst/>
                                  <a:ahLst/>
                                  <a:cxnLst/>
                                  <a:rect l="0" t="0" r="0" b="0"/>
                                  <a:pathLst>
                                    <a:path w="829056" h="9144">
                                      <a:moveTo>
                                        <a:pt x="0" y="0"/>
                                      </a:moveTo>
                                      <a:lnTo>
                                        <a:pt x="829056" y="0"/>
                                      </a:lnTo>
                                      <a:lnTo>
                                        <a:pt x="829056" y="9144"/>
                                      </a:lnTo>
                                      <a:lnTo>
                                        <a:pt x="0" y="9144"/>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w:pict>
                    <v:group w14:anchorId="40BBE655" id="Group 1595" o:spid="_x0000_s1026" style="width:494.25pt;height:5.9pt;mso-position-horizontal-relative:char;mso-position-vertical-relative:line" coordsize="62767,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y0HAkAANeOAAAOAAAAZHJzL2Uyb0RvYy54bWzsnc2SmzgQx+9bte/g8n1jg20+XJnJYbOb&#10;y9ZuKsk+AMH4owoDBWQ88/bbErTVBpyRGJeZHXcOkUc0QpL1o/80DX7/4XEfjx6ivNilyd3Yejcd&#10;j6IkTFe7ZHM3/vfbn79541FRBskqiNMkuhs/RcX4w/2vv7w/ZMvITrdpvIryETSSFMtDdjfelmW2&#10;nEyKcBvtg+JdmkUJbFyn+T4o4c98M1nlwQFa38cTezp1Joc0X2V5GkZFAbUfq43je9n+eh2F5T/r&#10;dRGVo/huDH0r5f+5/P+7+H9y/z5YbvIg2+7CuhtBj17sg10CBz029TEog9GPfNdqar8L87RI1+W7&#10;MN1P0vV6F0ZyDDAaa9oYzac8/ZHJsWyWh012nCaY2sY89W42/PvhU559zT7nMBOHbANzIf8SY3lc&#10;53tRQi9Hj3LKno5TFj2WoxAqHdt1XN8dj0LY5s4d16mmNNzCvLf2Crd//HS/CR50ctKVQwaLo1Dj&#10;L142/q/bIIvktBZLGP/nfLRbwdr1PWc8SoI9rFJpMZI1clqk3XGSimUB83V2hpzFYmZXs4Cz5E8X&#10;9gJaF5PkW/O52Hoca7AMfxTlpyiVkx08/FWU1apc4adgi5/CxwQ/5rC2f7qqs6AU+4l+io+jAxy7&#10;7se27obYtk8fom+ptCobXxh0UW2NE2qFLeGKAFM0wDKTzRFDMnK0wbKyBUBPJwg3Y0nNJLvHw8IH&#10;MUg5rceBQyWd2jgRcwAHCQM406zjoJTI7nclnILi3R7WgO1Op6phaE0sverblp/KpzgSUxUnX6I1&#10;LBuJhago8s333+N89BCIE438JxsP4mwb1LX1t16byq7KdsT+610cH5u05K4nTc7gn+/XLdTGYr9I&#10;nuOOe06rPcO6N9WJDk4XMGg83cGkHHeSR06T8rh/AidpeRAyWvHxe7p6kqcIOSHAojhZXAdKOLc0&#10;oHRFD8XhAV5dKC3P9jyxH4y+PgXhyhRQzjzr+L3jaY8unWtRWfVD9FKB17Xo1dZTNHBMJljSsWNr&#10;WNJj69opfsQJg8GkZ4m3BCYouwaYEjBDMGsJ1gUl8RdDMim7cV0kyciRRCwpkZpmDKQ87b95T+m3&#10;gJSCQRtIz3emjiU1WIPKStgPLl/rbrxcvdYNPesllZ0mappmTORNEOmD7D51kVBjol0JkR0CllBJ&#10;tdnVfaXC8qXyVfF2Soi6uKzcn7KjA0cXiSV1lbp2p8dl8fpGxasPbq5BptWXzI54DyGTeIQBwZS9&#10;6K9hFW+nfJznkgwbccSSYqlpdnpUpvKtUmm3qJSBVG0F67tTdwYBIxB2HVR6s6nnLYaPwmI/Xq5j&#10;saVnhSwx1ERO04zJvA0lO2uROTPyl4TMDiWLy3PwUCx2BNB8qZbFpkzY1FWpunZM523QOW/RKW8x&#10;9vGbcsmomyS4ioe+c4n9YJ/Jdy7F7UrB9fp137n0QWo2rjEXRj7Tcn17sQC20YUoLPkCU1Ofapqx&#10;o7wNR9nK8PFlvpK2o6RIduhYgiWVaAMGfl6qYs0jP3TgGPLBkoZ+dO0YzdtAs5XnA1mFJvdKKJod&#10;wR+CJvEJA5IpeyG+WpXLQ/HAZa+2nkJkDiYZNjaFJT2wphn2r2qCQ7JvNSTbyvLxzbJ8LM9x7VmV&#10;2dmBpWdDytoryIzFflzg+rIeEYp2QAMxw7LCDQ8JhprMaZoxmrfhMVv5PlWCsL6YJWh2iFlcn8MH&#10;ZWuiLhGU7QGnrlDVtWM8bwBPeDapkfwja4wELcFTrhkV/qFoEqdwdTWL/WCvyVHZ/0VUFiBsZP7I&#10;GhMsbcdzrTlkKqDAU1jyNSY5GaHYxZKvMfkRr67nLgHARtqPrOmLZIeQJVhSjXZ1b1n34wIy1jz4&#10;QweORGJJydS1YxF7GyK2kfcDaJrl/VBv2RH+IWgS1zEgmbIXHJVd8kPRr/ehaICwkfAja4w8putY&#10;ngWxXRCxHVjCdd1MPAk2eNZP3Y+LXF/KEaFo/1lUFg3JGQldJZbUZWqasce8DY/ZyPoBNM2yfuCF&#10;Kkc0O8QsRZOKtav7TOzIBeQsNmUCJx07UoklpVPXjvG8DTwbGUCAp1kGEMWzHZVlr8n3MkGHgbrg&#10;t/x0vdGs+9VbAGEj+0fWmAja2cKD13VxrmwqzuKV/1NBIk2FqmnGnvI2PGUj8weQNMv8oUh2CFkS&#10;+qEa7eo6tu7HBWSsAu4UEZUA1ASTDhzFK5YsYvmdeJ0vqgQQG5k/sqavt+wI/xA0iU8YkEzZC3HW&#10;VdmwFA/ETW09hcgcTDJsbApLemBNM+xf1QTnyr7JXFnx/t7TB75kjRGWzsJxnPO5srPpwoOtg0dl&#10;635cICpbt/R84EcZajKnacZo3oSYtVpZP1DTF80OMQuPJx/RpKLu6j4TO3IBOYtNmcBJx44OE0vq&#10;OHXtGM/bwLOVAWSZvfhnRjynXDMqKQ+XMXtNccI7e9+zUh3sNfnd6/iDCCBfW9k/UGPiNedz15vC&#10;I9acK8tRWf45BJOffjl3o8RqZf5ATV8kO4QsCf1QjXZ1HVv34wIy1jz4QweO4hVLFrEclT0TlbVa&#10;mT9Q0xdNjsqyx2SPeRGP2cr4scwyfuaLhe261QNfHVhi8trg15ecK8u/7QVhD/yZExE4etVvyIPr&#10;y1bWD9QYeUyCZoeYpWhSUXd1NYsduYCcxaaej8rW5wMwpGNHIYslC1oWtOcEbSsDCJ4Y6YtnMyrL&#10;T5gAmJrhVk0zvllyGzdLWtk/ltnvfC1m7mzqwNUq+hB1s4SEf8iiu7q/VNEf2QvxtarcHuqxcMmr&#10;rad+zTz4Q4aNTWFJD6xphv2rmuDMnzea+WO3Mn+gxsRTUiQ7hCzBkmq5AbmsunFNMOnAkUgsKZm6&#10;dozmTXhLu5X5AzV90ewI/xA0iU8YkEz2mPyz7q8/9GO3Mn6gxghLyC1w5wA3iNgOLCFMwu+V5etL&#10;WFH8LGaar0yexbRbWT9Q0xfNDjFL0aRi7eo+EztymaisPN3gFfXZNDs8JhjSsaOQxZIFLUdlz0Rl&#10;7VYGENT0xVNeBKnwD67OV3AvU+IEZL5QzuKITMAkOh55xJJyqWnG15nDXmdODtlmedhkUgls8iDb&#10;7sKPQRnQv+HzIVtGdrpN41WU3/8HAAD//wMAUEsDBBQABgAIAAAAIQDlwosd2wAAAAQBAAAPAAAA&#10;ZHJzL2Rvd25yZXYueG1sTI9BS8NAEIXvgv9hGcGb3USpxDSbUop6KoKtIL1Nk2kSmp0N2W2S/ntH&#10;L/XyYHiP977JlpNt1UC9bxwbiGcRKOLClQ1XBr52bw8JKB+QS2wdk4ELeVjmtzcZpqUb+ZOGbaiU&#10;lLBP0UAdQpdq7YuaLPqZ64jFO7reYpCzr3TZ4yjlttWPUfSsLTYsCzV2tK6pOG3P1sD7iOPqKX4d&#10;Nqfj+rLfzT++NzEZc383rRagAk3hGoZffEGHXJgO7sylV60BeST8qXgvSTIHdZBQnIDOM/0fPv8B&#10;AAD//wMAUEsBAi0AFAAGAAgAAAAhALaDOJL+AAAA4QEAABMAAAAAAAAAAAAAAAAAAAAAAFtDb250&#10;ZW50X1R5cGVzXS54bWxQSwECLQAUAAYACAAAACEAOP0h/9YAAACUAQAACwAAAAAAAAAAAAAAAAAv&#10;AQAAX3JlbHMvLnJlbHNQSwECLQAUAAYACAAAACEAleQ8tBwJAADXjgAADgAAAAAAAAAAAAAAAAAu&#10;AgAAZHJzL2Uyb0RvYy54bWxQSwECLQAUAAYACAAAACEA5cKLHdsAAAAEAQAADwAAAAAAAAAAAAAA&#10;AAB2CwAAZHJzL2Rvd25yZXYueG1sUEsFBgAAAAAEAAQA8wAAAH4MAAAAAA==&#10;">
                      <v:shape id="Shape 1986" o:spid="_x0000_s1027" style="position:absolute;top:655;width:9052;height:91;visibility:visible;mso-wrap-style:square;v-text-anchor:top" coordsize="9052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XlwQAAAN0AAAAPAAAAZHJzL2Rvd25yZXYueG1sRE9La8JA&#10;EL4X/A/LCN7qxggSU1cpQtGrT/Q2ZKdJaHY2ZKca/71bKHibj+85i1XvGnWjLtSeDUzGCSjiwtua&#10;SwPHw9d7BioIssXGMxl4UIDVcvC2wNz6O+/otpdSxRAOORqoRNpc61BU5DCMfUscuW/fOZQIu1Lb&#10;Du8x3DU6TZKZdlhzbKiwpXVFxc/+1xm41DJPNw86TFPJrueSTn43PRkzGvafH6CEenmJ/91bG+fP&#10;sxn8fRNP0MsnAAAA//8DAFBLAQItABQABgAIAAAAIQDb4fbL7gAAAIUBAAATAAAAAAAAAAAAAAAA&#10;AAAAAABbQ29udGVudF9UeXBlc10ueG1sUEsBAi0AFAAGAAgAAAAhAFr0LFu/AAAAFQEAAAsAAAAA&#10;AAAAAAAAAAAAHwEAAF9yZWxzLy5yZWxzUEsBAi0AFAAGAAgAAAAhAN43FeXBAAAA3QAAAA8AAAAA&#10;AAAAAAAAAAAABwIAAGRycy9kb3ducmV2LnhtbFBLBQYAAAAAAwADALcAAAD1AgAAAAA=&#10;" path="m,l905256,r,9144l,9144,,e" fillcolor="#339" stroked="f" strokeweight="0">
                        <v:stroke miterlimit="83231f" joinstyle="miter"/>
                        <v:path arrowok="t" textboxrect="0,0,905256,9144"/>
                      </v:shape>
                      <v:shape id="Shape 1987" o:spid="_x0000_s1028" style="position:absolute;top:182;width:9052;height:381;visibility:visible;mso-wrap-style:square;v-text-anchor:top" coordsize="90525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uOwQAAAN0AAAAPAAAAZHJzL2Rvd25yZXYueG1sRE/bisIw&#10;EH1f8B/CCL6IpnXBSzWKeGEX37x8wJCMbbGZlCZq9es3Cwv7NodzncWqtZV4UONLxwrSYQKCWDtT&#10;cq7gct4PpiB8QDZYOSYFL/KwWnY+FpgZ9+QjPU4hFzGEfYYKihDqTEqvC7Loh64mjtzVNRZDhE0u&#10;TYPPGG4rOUqSsbRYcmwosKZNQfp2ulsFfe2vW/u104YO709/wX1KVapUr9uu5yACteFf/Of+NnH+&#10;bDqB32/iCXL5AwAA//8DAFBLAQItABQABgAIAAAAIQDb4fbL7gAAAIUBAAATAAAAAAAAAAAAAAAA&#10;AAAAAABbQ29udGVudF9UeXBlc10ueG1sUEsBAi0AFAAGAAgAAAAhAFr0LFu/AAAAFQEAAAsAAAAA&#10;AAAAAAAAAAAAHwEAAF9yZWxzLy5yZWxzUEsBAi0AFAAGAAgAAAAhAPWBm47BAAAA3QAAAA8AAAAA&#10;AAAAAAAAAAAABwIAAGRycy9kb3ducmV2LnhtbFBLBQYAAAAAAwADALcAAAD1AgAAAAA=&#10;" path="m,l905256,r,38100l,38100,,e" fillcolor="#339" stroked="f" strokeweight="0">
                        <v:stroke miterlimit="83231f" joinstyle="miter"/>
                        <v:path arrowok="t" textboxrect="0,0,905256,38100"/>
                      </v:shape>
                      <v:shape id="Shape 1988" o:spid="_x0000_s1029" style="position:absolute;width:9052;height:91;visibility:visible;mso-wrap-style:square;v-text-anchor:top" coordsize="9052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CQMxAAAAN0AAAAPAAAAZHJzL2Rvd25yZXYueG1sRI9Ba8JA&#10;EIXvBf/DMoXe6qYRSkxdRYTSXtUqehuy0ySYnQ3ZqcZ/3zkUepvhvXnvm8VqDJ250pDayA5ephkY&#10;4ir6lmsHX/v35wJMEmSPXWRycKcEq+XkYYGljzfe0nUntdEQTiU6aET60tpUNRQwTWNPrNp3HAKK&#10;rkNt/YA3DQ+dzbPs1QZsWRsa7GnTUHXZ/QQHp1bm+ced9rNcivOxpkPczg7OPT2O6zcwQqP8m/+u&#10;P73izwvF1W90BLv8BQAA//8DAFBLAQItABQABgAIAAAAIQDb4fbL7gAAAIUBAAATAAAAAAAAAAAA&#10;AAAAAAAAAABbQ29udGVudF9UeXBlc10ueG1sUEsBAi0AFAAGAAgAAAAhAFr0LFu/AAAAFQEAAAsA&#10;AAAAAAAAAAAAAAAAHwEAAF9yZWxzLy5yZWxzUEsBAi0AFAAGAAgAAAAhAMDkJAzEAAAA3QAAAA8A&#10;AAAAAAAAAAAAAAAABwIAAGRycy9kb3ducmV2LnhtbFBLBQYAAAAAAwADALcAAAD4AgAAAAA=&#10;" path="m,l905256,r,9144l,9144,,e" fillcolor="#339" stroked="f" strokeweight="0">
                        <v:stroke miterlimit="83231f" joinstyle="miter"/>
                        <v:path arrowok="t" textboxrect="0,0,905256,9144"/>
                      </v:shape>
                      <v:shape id="Shape 1989" o:spid="_x0000_s1030" style="position:absolute;left:8960;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FBwgAAAN0AAAAPAAAAZHJzL2Rvd25yZXYueG1sRE9Ni8Iw&#10;EL0v+B/CCN7W1EVEq1FEXCgIwlZBj2MztsVmUppY6783C4K3ebzPWaw6U4mWGldaVjAaRiCIM6tL&#10;zhUcD7/fUxDOI2usLJOCJzlYLXtfC4y1ffAftanPRQhhF6OCwvs6ltJlBRl0Q1sTB+5qG4M+wCaX&#10;usFHCDeV/ImiiTRYcmgosKZNQdktvRsF1+dulOwnl/P4tNObQ5KOt605KzXod+s5CE+d/4jf7kSH&#10;+bPpDP6/CSfI5QsAAP//AwBQSwECLQAUAAYACAAAACEA2+H2y+4AAACFAQAAEwAAAAAAAAAAAAAA&#10;AAAAAAAAW0NvbnRlbnRfVHlwZXNdLnhtbFBLAQItABQABgAIAAAAIQBa9CxbvwAAABUBAAALAAAA&#10;AAAAAAAAAAAAAB8BAABfcmVscy8ucmVsc1BLAQItABQABgAIAAAAIQCRCQFBwgAAAN0AAAAPAAAA&#10;AAAAAAAAAAAAAAcCAABkcnMvZG93bnJldi54bWxQSwUGAAAAAAMAAwC3AAAA9gIAAAAA&#10;" path="m,l74676,r,9144l,9144,,e" fillcolor="#339" stroked="f" strokeweight="0">
                        <v:stroke miterlimit="83231f" joinstyle="miter"/>
                        <v:path arrowok="t" textboxrect="0,0,74676,9144"/>
                      </v:shape>
                      <v:shape id="Shape 1990" o:spid="_x0000_s1031" style="position:absolute;left:8960;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2ogxwAAAN0AAAAPAAAAZHJzL2Rvd25yZXYueG1sRI9Ba8JA&#10;EIXvQv/DMgUvUjf1EDS6irUUA1JB7Q8YsmMSmp2N2W1M/33nIPQ2w3vz3jerzeAa1VMXas8GXqcJ&#10;KOLC25pLA1+Xj5c5qBCRLTaeycAvBdisn0YrzKy/84n6cyyVhHDI0EAVY5tpHYqKHIapb4lFu/rO&#10;YZS1K7Xt8C7hrtGzJEm1w5qlocKWdhUV3+cfZyDffnK6P9hj/nab9e9zd0zr08SY8fOwXYKKNMR/&#10;8+M6t4K/WAi/fCMj6PUfAAAA//8DAFBLAQItABQABgAIAAAAIQDb4fbL7gAAAIUBAAATAAAAAAAA&#10;AAAAAAAAAAAAAABbQ29udGVudF9UeXBlc10ueG1sUEsBAi0AFAAGAAgAAAAhAFr0LFu/AAAAFQEA&#10;AAsAAAAAAAAAAAAAAAAAHwEAAF9yZWxzLy5yZWxzUEsBAi0AFAAGAAgAAAAhAA3jaiDHAAAA3QAA&#10;AA8AAAAAAAAAAAAAAAAABwIAAGRycy9kb3ducmV2LnhtbFBLBQYAAAAAAwADALcAAAD7AgAAAAA=&#10;" path="m,l74676,r,38100l,38100,,e" fillcolor="#339" stroked="f" strokeweight="0">
                        <v:stroke miterlimit="83231f" joinstyle="miter"/>
                        <v:path arrowok="t" textboxrect="0,0,74676,38100"/>
                      </v:shape>
                      <v:shape id="Shape 1991" o:spid="_x0000_s1032" style="position:absolute;left:8960;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uawwAAAN0AAAAPAAAAZHJzL2Rvd25yZXYueG1sRE9Ni8Iw&#10;EL0v+B/CCN7WtCKyVqOIuFAQFqyCHsdmbIvNpDTZWv+9WRD2No/3Oct1b2rRUesqywricQSCOLe6&#10;4kLB6fj9+QXCeWSNtWVS8CQH69XgY4mJtg8+UJf5QoQQdgkqKL1vEildXpJBN7YNceButjXoA2wL&#10;qVt8hHBTy0kUzaTBikNDiQ1tS8rv2a9RcHvu4/Rndr1Mz3u9PabZdNeZi1KjYb9ZgPDU+3/x253q&#10;MH8+j+Hvm3CCXL0AAAD//wMAUEsBAi0AFAAGAAgAAAAhANvh9svuAAAAhQEAABMAAAAAAAAAAAAA&#10;AAAAAAAAAFtDb250ZW50X1R5cGVzXS54bWxQSwECLQAUAAYACAAAACEAWvQsW78AAAAVAQAACwAA&#10;AAAAAAAAAAAAAAAfAQAAX3JlbHMvLnJlbHNQSwECLQAUAAYACAAAACEA6qabmsMAAADdAAAADwAA&#10;AAAAAAAAAAAAAAAHAgAAZHJzL2Rvd25yZXYueG1sUEsFBgAAAAADAAMAtwAAAPcCAAAAAA==&#10;" path="m,l74676,r,9144l,9144,,e" fillcolor="#339" stroked="f" strokeweight="0">
                        <v:stroke miterlimit="83231f" joinstyle="miter"/>
                        <v:path arrowok="t" textboxrect="0,0,74676,9144"/>
                      </v:shape>
                      <v:shape id="Shape 1992" o:spid="_x0000_s1033" style="position:absolute;left:9707;top:655;width:8309;height:91;visibility:visible;mso-wrap-style:square;v-text-anchor:top" coordsize="830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rexAAAAN0AAAAPAAAAZHJzL2Rvd25yZXYueG1sRE9Na8JA&#10;EL0X/A/LCN7qRqGiqasURbHgpYkeehuyY5KanQ27W0399W5B8DaP9znzZWcacSHna8sKRsMEBHFh&#10;dc2lgkO+eZ2C8AFZY2OZFPyRh+Wi9zLHVNsrf9ElC6WIIexTVFCF0KZS+qIig35oW+LInawzGCJ0&#10;pdQOrzHcNHKcJBNpsObYUGFLq4qKc/ZrFOzX223z81nkfLy582navWF2+FZq0O8+3kEE6sJT/HDv&#10;dJw/m43h/5t4glzcAQAA//8DAFBLAQItABQABgAIAAAAIQDb4fbL7gAAAIUBAAATAAAAAAAAAAAA&#10;AAAAAAAAAABbQ29udGVudF9UeXBlc10ueG1sUEsBAi0AFAAGAAgAAAAhAFr0LFu/AAAAFQEAAAsA&#10;AAAAAAAAAAAAAAAAHwEAAF9yZWxzLy5yZWxzUEsBAi0AFAAGAAgAAAAhAElBSt7EAAAA3QAAAA8A&#10;AAAAAAAAAAAAAAAABwIAAGRycy9kb3ducmV2LnhtbFBLBQYAAAAAAwADALcAAAD4AgAAAAA=&#10;" path="m,l830885,r,9144l,9144,,e" fillcolor="#339" stroked="f" strokeweight="0">
                        <v:stroke miterlimit="83231f" joinstyle="miter"/>
                        <v:path arrowok="t" textboxrect="0,0,830885,9144"/>
                      </v:shape>
                      <v:shape id="Shape 1993" o:spid="_x0000_s1034" style="position:absolute;left:9707;top:182;width:8309;height:381;visibility:visible;mso-wrap-style:square;v-text-anchor:top" coordsize="8308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2g0wQAAAN0AAAAPAAAAZHJzL2Rvd25yZXYueG1sRE/bisIw&#10;EH0X9h/CCL7ImuouotUoiyLsm2zdDxia6QWTSWnSWv/eCIJvczjX2e4Ha0RPra8dK5jPEhDEudM1&#10;lwr+L6fPFQgfkDUax6TgTh72u4/RFlPtbvxHfRZKEUPYp6igCqFJpfR5RRb9zDXEkStcazFE2JZS&#10;t3iL4dbIRZIspcWaY0OFDR0qyq9ZZxWcu+vCD4U8fk/7Yn5emS4zh06pyXj42YAINIS3+OX+1XH+&#10;ev0Fz2/iCXL3AAAA//8DAFBLAQItABQABgAIAAAAIQDb4fbL7gAAAIUBAAATAAAAAAAAAAAAAAAA&#10;AAAAAABbQ29udGVudF9UeXBlc10ueG1sUEsBAi0AFAAGAAgAAAAhAFr0LFu/AAAAFQEAAAsAAAAA&#10;AAAAAAAAAAAAHwEAAF9yZWxzLy5yZWxzUEsBAi0AFAAGAAgAAAAhADUXaDTBAAAA3QAAAA8AAAAA&#10;AAAAAAAAAAAABwIAAGRycy9kb3ducmV2LnhtbFBLBQYAAAAAAwADALcAAAD1AgAAAAA=&#10;" path="m,l830885,r,38100l,38100,,e" fillcolor="#339" stroked="f" strokeweight="0">
                        <v:stroke miterlimit="83231f" joinstyle="miter"/>
                        <v:path arrowok="t" textboxrect="0,0,830885,38100"/>
                      </v:shape>
                      <v:shape id="Shape 1994" o:spid="_x0000_s1035" style="position:absolute;left:9707;width:8309;height:91;visibility:visible;mso-wrap-style:square;v-text-anchor:top" coordsize="830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HcxxAAAAN0AAAAPAAAAZHJzL2Rvd25yZXYueG1sRE9NawIx&#10;EL0X/A9hhN5q1lKLbo0iFUWhF1d76G3YjLtbN5Mlibr6640geJvH+5zxtDW1OJHzlWUF/V4Cgji3&#10;uuJCwW67eBuC8AFZY22ZFFzIw3TSeRljqu2ZN3TKQiFiCPsUFZQhNKmUPi/JoO/Zhjhye+sMhghd&#10;IbXDcww3tXxPkk9psOLYUGJD3yXlh+xoFPzMl8v6f51v+ffqDvthO8Bs96fUa7edfYEI1Ian+OFe&#10;6Th/NPqA+zfxBDm5AQAA//8DAFBLAQItABQABgAIAAAAIQDb4fbL7gAAAIUBAAATAAAAAAAAAAAA&#10;AAAAAAAAAABbQ29udGVudF9UeXBlc10ueG1sUEsBAi0AFAAGAAgAAAAhAFr0LFu/AAAAFQEAAAsA&#10;AAAAAAAAAAAAAAAAHwEAAF9yZWxzLy5yZWxzUEsBAi0AFAAGAAgAAAAhAKnkdzHEAAAA3QAAAA8A&#10;AAAAAAAAAAAAAAAABwIAAGRycy9kb3ducmV2LnhtbFBLBQYAAAAAAwADALcAAAD4AgAAAAA=&#10;" path="m,l830885,r,9144l,9144,,e" fillcolor="#339" stroked="f" strokeweight="0">
                        <v:stroke miterlimit="83231f" joinstyle="miter"/>
                        <v:path arrowok="t" textboxrect="0,0,830885,9144"/>
                      </v:shape>
                      <v:shape id="Shape 1995" o:spid="_x0000_s1036" style="position:absolute;left:1792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2ZwwAAAN0AAAAPAAAAZHJzL2Rvd25yZXYueG1sRE9Ni8Iw&#10;EL0v+B/CCN7WVFHRahSRFQrCwlZBj2MztsVmUppsrf/eLCx4m8f7nNWmM5VoqXGlZQWjYQSCOLO6&#10;5FzB6bj/nINwHlljZZkUPMnBZt37WGGs7YN/qE19LkIIuxgVFN7XsZQuK8igG9qaOHA32xj0ATa5&#10;1A0+Qrip5DiKZtJgyaGhwJp2BWX39NcouD0Po+R7dr1Mzge9Oybp5Ks1F6UG/W67BOGp82/xvzvR&#10;Yf5iMYW/b8IJcv0CAAD//wMAUEsBAi0AFAAGAAgAAAAhANvh9svuAAAAhQEAABMAAAAAAAAAAAAA&#10;AAAAAAAAAFtDb250ZW50X1R5cGVzXS54bWxQSwECLQAUAAYACAAAACEAWvQsW78AAAAVAQAACwAA&#10;AAAAAAAAAAAAAAAfAQAAX3JlbHMvLnJlbHNQSwECLQAUAAYACAAAACEAlZ2dmcMAAADdAAAADwAA&#10;AAAAAAAAAAAAAAAHAgAAZHJzL2Rvd25yZXYueG1sUEsFBgAAAAADAAMAtwAAAPcCAAAAAA==&#10;" path="m,l74676,r,9144l,9144,,e" fillcolor="#339" stroked="f" strokeweight="0">
                        <v:stroke miterlimit="83231f" joinstyle="miter"/>
                        <v:path arrowok="t" textboxrect="0,0,74676,9144"/>
                      </v:shape>
                      <v:shape id="Shape 1996" o:spid="_x0000_s1037" style="position:absolute;left:17925;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fPxAAAAN0AAAAPAAAAZHJzL2Rvd25yZXYueG1sRE/NasJA&#10;EL4X+g7LFHopdWMOQaNrSJXSQFHQ9gGG7JiEZmdjdpvEt3cLQm/z8f3OOptMKwbqXWNZwXwWgSAu&#10;rW64UvD99f66AOE8ssbWMim4koNs8/iwxlTbkY80nHwlQgi7FBXU3neplK6syaCb2Y44cGfbG/QB&#10;9pXUPY4h3LQyjqJEGmw4NNTY0bam8uf0axQU+Z6Tj099KN4u8bBbmEPSHF+Uen6a8hUIT5P/F9/d&#10;hQ7zl8sE/r4JJ8jNDQAA//8DAFBLAQItABQABgAIAAAAIQDb4fbL7gAAAIUBAAATAAAAAAAAAAAA&#10;AAAAAAAAAABbQ29udGVudF9UeXBlc10ueG1sUEsBAi0AFAAGAAgAAAAhAFr0LFu/AAAAFQEAAAsA&#10;AAAAAAAAAAAAAAAAHwEAAF9yZWxzLy5yZWxzUEsBAi0AFAAGAAgAAAAhAO1GV8/EAAAA3QAAAA8A&#10;AAAAAAAAAAAAAAAABwIAAGRycy9kb3ducmV2LnhtbFBLBQYAAAAAAwADALcAAAD4AgAAAAA=&#10;" path="m,l74676,r,38100l,38100,,e" fillcolor="#339" stroked="f" strokeweight="0">
                        <v:stroke miterlimit="83231f" joinstyle="miter"/>
                        <v:path arrowok="t" textboxrect="0,0,74676,38100"/>
                      </v:shape>
                      <v:shape id="Shape 1997" o:spid="_x0000_s1038" style="position:absolute;left:17925;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Z1wwAAAN0AAAAPAAAAZHJzL2Rvd25yZXYueG1sRE/bisIw&#10;EH0X9h/CLOybpop4qUYRcaEgCFZhfZxtxrbYTEoTa/17s7Dg2xzOdZbrzlSipcaVlhUMBxEI4szq&#10;knMF59N3fwbCeWSNlWVS8CQH69VHb4mxtg8+Upv6XIQQdjEqKLyvYyldVpBBN7A1ceCutjHoA2xy&#10;qRt8hHBTyVEUTaTBkkNDgTVtC8pu6d0ouD73w+Qw+b2Mf/Z6e0rS8a41F6W+PrvNAoSnzr/F/+5E&#10;h/nz+RT+vgknyNULAAD//wMAUEsBAi0AFAAGAAgAAAAhANvh9svuAAAAhQEAABMAAAAAAAAAAAAA&#10;AAAAAAAAAFtDb250ZW50X1R5cGVzXS54bWxQSwECLQAUAAYACAAAACEAWvQsW78AAAAVAQAACwAA&#10;AAAAAAAAAAAAAAAfAQAAX3JlbHMvLnJlbHNQSwECLQAUAAYACAAAACEACgOmdcMAAADdAAAADwAA&#10;AAAAAAAAAAAAAAAHAgAAZHJzL2Rvd25yZXYueG1sUEsFBgAAAAADAAMAtwAAAPcCAAAAAA==&#10;" path="m,l74676,r,9144l,9144,,e" fillcolor="#339" stroked="f" strokeweight="0">
                        <v:stroke miterlimit="83231f" joinstyle="miter"/>
                        <v:path arrowok="t" textboxrect="0,0,74676,9144"/>
                      </v:shape>
                      <v:shape id="Shape 1998" o:spid="_x0000_s1039" style="position:absolute;left:18672;top:655;width:8290;height:91;visibility:visible;mso-wrap-style:square;v-text-anchor:top" coordsize="8290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FCxwAAAN0AAAAPAAAAZHJzL2Rvd25yZXYueG1sRI9Ba8JA&#10;EIXvBf/DMgUvRTcWtTV1FSkIihTaWOh1yE6zwexsyK4a/71zKPQ2w3vz3jfLde8bdaEu1oENTMYZ&#10;KOIy2JorA9/H7egVVEzIFpvAZOBGEdarwcMScxuu/EWXIlVKQjjmaMCl1OZax9KRxzgOLbFov6Hz&#10;mGTtKm07vEq4b/Rzls21x5qlwWFL747KU3H2Bmh+sJNZ+Tn7cYe9PhUv0+nTx86Y4WO/eQOVqE//&#10;5r/rnRX8xUJw5RsZQa/uAAAA//8DAFBLAQItABQABgAIAAAAIQDb4fbL7gAAAIUBAAATAAAAAAAA&#10;AAAAAAAAAAAAAABbQ29udGVudF9UeXBlc10ueG1sUEsBAi0AFAAGAAgAAAAhAFr0LFu/AAAAFQEA&#10;AAsAAAAAAAAAAAAAAAAAHwEAAF9yZWxzLy5yZWxzUEsBAi0AFAAGAAgAAAAhAF8IkULHAAAA3QAA&#10;AA8AAAAAAAAAAAAAAAAABwIAAGRycy9kb3ducmV2LnhtbFBLBQYAAAAAAwADALcAAAD7AgAAAAA=&#10;" path="m,l829056,r,9144l,9144,,e" fillcolor="#339" stroked="f" strokeweight="0">
                        <v:stroke miterlimit="83231f" joinstyle="miter"/>
                        <v:path arrowok="t" textboxrect="0,0,829056,9144"/>
                      </v:shape>
                      <v:shape id="Shape 1999" o:spid="_x0000_s1040" style="position:absolute;left:18672;top:182;width:8290;height:381;visibility:visible;mso-wrap-style:square;v-text-anchor:top" coordsize="82905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owwAAAN0AAAAPAAAAZHJzL2Rvd25yZXYueG1sRE9La8JA&#10;EL4L/Q/LFHozm3ooJnUVKa0IuWgUep1mJw+anQ3ZNUZ/vSsI3ubje85iNZpWDNS7xrKC9ygGQVxY&#10;3XCl4Hj4mc5BOI+ssbVMCi7kYLV8mSww1fbMexpyX4kQwi5FBbX3XSqlK2oy6CLbEQeutL1BH2Bf&#10;Sd3jOYSbVs7i+EMabDg01NjRV03Ff34yCrbfv8T76q8c8myWbLJunZXXnVJvr+P6E4Sn0T/FD/dW&#10;h/lJksD9m3CCXN4AAAD//wMAUEsBAi0AFAAGAAgAAAAhANvh9svuAAAAhQEAABMAAAAAAAAAAAAA&#10;AAAAAAAAAFtDb250ZW50X1R5cGVzXS54bWxQSwECLQAUAAYACAAAACEAWvQsW78AAAAVAQAACwAA&#10;AAAAAAAAAAAAAAAfAQAAX3JlbHMvLnJlbHNQSwECLQAUAAYACAAAACEAvk5BKMMAAADdAAAADwAA&#10;AAAAAAAAAAAAAAAHAgAAZHJzL2Rvd25yZXYueG1sUEsFBgAAAAADAAMAtwAAAPcCAAAAAA==&#10;" path="m,l829056,r,38100l,38100,,e" fillcolor="#339" stroked="f" strokeweight="0">
                        <v:stroke miterlimit="83231f" joinstyle="miter"/>
                        <v:path arrowok="t" textboxrect="0,0,829056,38100"/>
                      </v:shape>
                      <v:shape id="Shape 2000" o:spid="_x0000_s1041" style="position:absolute;left:18672;width:8290;height:91;visibility:visible;mso-wrap-style:square;v-text-anchor:top" coordsize="8290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N8xgAAAN0AAAAPAAAAZHJzL2Rvd25yZXYueG1sRI/BasJA&#10;EIbvhb7DMoVeim4sGiV1FREKFiloFLwO2Wk2mJ0N2a2mb985FHoc/vm/mW+5HnyrbtTHJrCByTgD&#10;RVwF23Bt4Hx6Hy1AxYRssQ1MBn4ownr1+LDEwoY7H+lWploJhGOBBlxKXaF1rBx5jOPQEUv2FXqP&#10;Sca+1rbHu8B9q1+zLNceG5YLDjvaOqqu5bc3QPneTmbVYXZx+w99LefT6cvnzpjnp2HzBirRkP6X&#10;/9o7a0CI8r/YiAno1S8AAAD//wMAUEsBAi0AFAAGAAgAAAAhANvh9svuAAAAhQEAABMAAAAAAAAA&#10;AAAAAAAAAAAAAFtDb250ZW50X1R5cGVzXS54bWxQSwECLQAUAAYACAAAACEAWvQsW78AAAAVAQAA&#10;CwAAAAAAAAAAAAAAAAAfAQAAX3JlbHMvLnJlbHNQSwECLQAUAAYACAAAACEAcOEjfMYAAADdAAAA&#10;DwAAAAAAAAAAAAAAAAAHAgAAZHJzL2Rvd25yZXYueG1sUEsFBgAAAAADAAMAtwAAAPoCAAAAAA==&#10;" path="m,l829056,r,9144l,9144,,e" fillcolor="#339" stroked="f" strokeweight="0">
                        <v:stroke miterlimit="83231f" joinstyle="miter"/>
                        <v:path arrowok="t" textboxrect="0,0,829056,9144"/>
                      </v:shape>
                      <v:shape id="Shape 2001" o:spid="_x0000_s1042" style="position:absolute;left:26871;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SWixAAAAN0AAAAPAAAAZHJzL2Rvd25yZXYueG1sRI9Bi8Iw&#10;FITvwv6H8Bb2pmlFRKpRRHahICxsFezx2TzbYvNSmljrv98IgsdhZr5hVpvBNKKnztWWFcSTCARx&#10;YXXNpYLj4We8AOE8ssbGMil4kIPN+mO0wkTbO/9Rn/lSBAi7BBVU3reJlK6oyKCb2JY4eBfbGfRB&#10;dqXUHd4D3DRyGkVzabDmsFBhS7uKimt2Mwouj32c/s7P+ey017tDms2+e5Mr9fU5bJcgPA3+HX61&#10;U60gEGN4vglPQK7/AQAA//8DAFBLAQItABQABgAIAAAAIQDb4fbL7gAAAIUBAAATAAAAAAAAAAAA&#10;AAAAAAAAAABbQ29udGVudF9UeXBlc10ueG1sUEsBAi0AFAAGAAgAAAAhAFr0LFu/AAAAFQEAAAsA&#10;AAAAAAAAAAAAAAAAHwEAAF9yZWxzLy5yZWxzUEsBAi0AFAAGAAgAAAAhADs5JaLEAAAA3QAAAA8A&#10;AAAAAAAAAAAAAAAABwIAAGRycy9kb3ducmV2LnhtbFBLBQYAAAAAAwADALcAAAD4AgAAAAA=&#10;" path="m,l74676,r,9144l,9144,,e" fillcolor="#339" stroked="f" strokeweight="0">
                        <v:stroke miterlimit="83231f" joinstyle="miter"/>
                        <v:path arrowok="t" textboxrect="0,0,74676,9144"/>
                      </v:shape>
                      <v:shape id="Shape 2002" o:spid="_x0000_s1043" style="position:absolute;left:26871;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u/0xQAAAN0AAAAPAAAAZHJzL2Rvd25yZXYueG1sRI/RaoNA&#10;FETfC/mH5Qb6UpK1Pkgw2QSTUiKUBrT9gIt7oxL3rnU3av++Wyj0cZiZM8zuMJtOjDS41rKC53UE&#10;griyuuVawefH62oDwnlkjZ1lUvBNDg77xcMOU20nLmgsfS0ChF2KChrv+1RKVzVk0K1tTxy8qx0M&#10;+iCHWuoBpwA3nYyjKJEGWw4LDfZ0aqi6lXejIM/eOTm/6Ut+/IrHl425JG3xpNTjcs62IDzN/j/8&#10;1861gkCM4fdNeAJy/wMAAP//AwBQSwECLQAUAAYACAAAACEA2+H2y+4AAACFAQAAEwAAAAAAAAAA&#10;AAAAAAAAAAAAW0NvbnRlbnRfVHlwZXNdLnhtbFBLAQItABQABgAIAAAAIQBa9CxbvwAAABUBAAAL&#10;AAAAAAAAAAAAAAAAAB8BAABfcmVscy8ucmVsc1BLAQItABQABgAIAAAAIQBD4u/0xQAAAN0AAAAP&#10;AAAAAAAAAAAAAAAAAAcCAABkcnMvZG93bnJldi54bWxQSwUGAAAAAAMAAwC3AAAA+QIAAAAA&#10;" path="m,l74676,r,38100l,38100,,e" fillcolor="#339" stroked="f" strokeweight="0">
                        <v:stroke miterlimit="83231f" joinstyle="miter"/>
                        <v:path arrowok="t" textboxrect="0,0,74676,38100"/>
                      </v:shape>
                      <v:shape id="Shape 2003" o:spid="_x0000_s1044" style="position:absolute;left:26871;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5OxQAAAN0AAAAPAAAAZHJzL2Rvd25yZXYueG1sRI9Ba8JA&#10;FITvBf/D8gRvzUYNIqmrFLEQEAqNgjm+Zp9JaPZtyG5j8u+7hUKPw8x8w+wOo2nFQL1rLCtYRjEI&#10;4tLqhisF18vb8xaE88gaW8ukYCIHh/3saYeptg/+oCH3lQgQdikqqL3vUildWZNBF9mOOHh32xv0&#10;QfaV1D0+Aty0chXHG2mw4bBQY0fHmsqv/NsouE/nZfa++SyS21kfL1menAZTKLWYj68vIDyN/j/8&#10;1860gkBcw++b8ATk/gcAAP//AwBQSwECLQAUAAYACAAAACEA2+H2y+4AAACFAQAAEwAAAAAAAAAA&#10;AAAAAAAAAAAAW0NvbnRlbnRfVHlwZXNdLnhtbFBLAQItABQABgAIAAAAIQBa9CxbvwAAABUBAAAL&#10;AAAAAAAAAAAAAAAAAB8BAABfcmVscy8ucmVsc1BLAQItABQABgAIAAAAIQCkpx5OxQAAAN0AAAAP&#10;AAAAAAAAAAAAAAAAAAcCAABkcnMvZG93bnJldi54bWxQSwUGAAAAAAMAAwC3AAAA+QIAAAAA&#10;" path="m,l74676,r,9144l,9144,,e" fillcolor="#339" stroked="f" strokeweight="0">
                        <v:stroke miterlimit="83231f" joinstyle="miter"/>
                        <v:path arrowok="t" textboxrect="0,0,74676,9144"/>
                      </v:shape>
                      <v:shape id="Shape 2004" o:spid="_x0000_s1045" style="position:absolute;left:27618;top:655;width:8293;height:91;visibility:visible;mso-wrap-style:square;v-text-anchor:top" coordsize="829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3AxwAAAN0AAAAPAAAAZHJzL2Rvd25yZXYueG1sRI9Ba8JA&#10;FITvQv/D8gq96aYqUlJXKcWKeChqerC3R/aZxGbfxt01pv31XUHwOMzMN8x03platOR8ZVnB8yAB&#10;QZxbXXGh4Cv76L+A8AFZY22ZFPySh/nsoTfFVNsLb6ndhUJECPsUFZQhNKmUPi/JoB/Yhjh6B+sM&#10;hihdIbXDS4SbWg6TZCINVhwXSmzovaT8Z3c2CjZhf2rXx8Xoc7T8Rpc1w+Jvv1Tq6bF7ewURqAv3&#10;8K290goicQzXN/EJyNk/AAAA//8DAFBLAQItABQABgAIAAAAIQDb4fbL7gAAAIUBAAATAAAAAAAA&#10;AAAAAAAAAAAAAABbQ29udGVudF9UeXBlc10ueG1sUEsBAi0AFAAGAAgAAAAhAFr0LFu/AAAAFQEA&#10;AAsAAAAAAAAAAAAAAAAAHwEAAF9yZWxzLy5yZWxzUEsBAi0AFAAGAAgAAAAhAH7t3cDHAAAA3QAA&#10;AA8AAAAAAAAAAAAAAAAABwIAAGRycy9kb3ducmV2LnhtbFBLBQYAAAAAAwADALcAAAD7AgAAAAA=&#10;" path="m,l829361,r,9144l,9144,,e" fillcolor="#339" stroked="f" strokeweight="0">
                        <v:stroke miterlimit="83231f" joinstyle="miter"/>
                        <v:path arrowok="t" textboxrect="0,0,829361,9144"/>
                      </v:shape>
                      <v:shape id="Shape 2005" o:spid="_x0000_s1046" style="position:absolute;left:27618;top:182;width:8293;height:381;visibility:visible;mso-wrap-style:square;v-text-anchor:top" coordsize="82936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euxgAAAN0AAAAPAAAAZHJzL2Rvd25yZXYueG1sRI9Pa8JA&#10;FMTvgt9heYI33VioljQbKWKp4KFoS6i31+zLn5p9G7KrSb99tyB4HGbmN0yyHkwjrtS52rKCxTwC&#10;QZxbXXOp4PPjdfYEwnlkjY1lUvBLDtbpeJRgrG3PB7oefSkChF2MCirv21hKl1dk0M1tSxy8wnYG&#10;fZBdKXWHfYCbRj5E0VIarDksVNjSpqL8fLwYBTvKTq5f4c97vzq9me99sc2+CqWmk+HlGYSnwd/D&#10;t/ZOKwjER/h/E56ATP8AAAD//wMAUEsBAi0AFAAGAAgAAAAhANvh9svuAAAAhQEAABMAAAAAAAAA&#10;AAAAAAAAAAAAAFtDb250ZW50X1R5cGVzXS54bWxQSwECLQAUAAYACAAAACEAWvQsW78AAAAVAQAA&#10;CwAAAAAAAAAAAAAAAAAfAQAAX3JlbHMvLnJlbHNQSwECLQAUAAYACAAAACEABkwXrsYAAADdAAAA&#10;DwAAAAAAAAAAAAAAAAAHAgAAZHJzL2Rvd25yZXYueG1sUEsFBgAAAAADAAMAtwAAAPoCAAAAAA==&#10;" path="m,l829361,r,38100l,38100,,e" fillcolor="#339" stroked="f" strokeweight="0">
                        <v:stroke miterlimit="83231f" joinstyle="miter"/>
                        <v:path arrowok="t" textboxrect="0,0,829361,38100"/>
                      </v:shape>
                      <v:shape id="Shape 2006" o:spid="_x0000_s1047" style="position:absolute;left:27618;width:8293;height:91;visibility:visible;mso-wrap-style:square;v-text-anchor:top" coordsize="829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sxgAAAN0AAAAPAAAAZHJzL2Rvd25yZXYueG1sRI9Ba8JA&#10;FITvQv/D8gredFMFKambUEoV6UGs9qC3R/aZpM2+jbvbmPbXu4LgcZiZb5h53ptGdOR8bVnB0zgB&#10;QVxYXXOp4Gu3GD2D8AFZY2OZFPyRhzx7GMwx1fbMn9RtQykihH2KCqoQ2lRKX1Rk0I9tSxy9o3UG&#10;Q5SulNrhOcJNIydJMpMGa44LFbb0VlHxs/01CjZhf+o+vt+n6+nygG7XTsr//VKp4WP/+gIiUB/u&#10;4Vt7pRVciXB9E5+AzC4AAAD//wMAUEsBAi0AFAAGAAgAAAAhANvh9svuAAAAhQEAABMAAAAAAAAA&#10;AAAAAAAAAAAAAFtDb250ZW50X1R5cGVzXS54bWxQSwECLQAUAAYACAAAACEAWvQsW78AAAAVAQAA&#10;CwAAAAAAAAAAAAAAAAAfAQAAX3JlbHMvLnJlbHNQSwECLQAUAAYACAAAACEA4XPmLMYAAADdAAAA&#10;DwAAAAAAAAAAAAAAAAAHAgAAZHJzL2Rvd25yZXYueG1sUEsFBgAAAAADAAMAtwAAAPoCAAAAAA==&#10;" path="m,l829361,r,9144l,9144,,e" fillcolor="#339" stroked="f" strokeweight="0">
                        <v:stroke miterlimit="83231f" joinstyle="miter"/>
                        <v:path arrowok="t" textboxrect="0,0,829361,9144"/>
                      </v:shape>
                      <v:shape id="Shape 2007" o:spid="_x0000_s1048" style="position:absolute;left:35819;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hNxgAAAN0AAAAPAAAAZHJzL2Rvd25yZXYueG1sRI9Ba4NA&#10;FITvhf6H5RV6a1ZLSIrNJhRpQBAC1UBzfHVfVOq+FXdj9N93A4Uch5n5htnsJtOJkQbXWlYQLyIQ&#10;xJXVLdcKjuX+5Q2E88gaO8ukYCYHu+3jwwYTba/8RWPhaxEg7BJU0HjfJ1K6qiGDbmF74uCd7WDQ&#10;BznUUg94DXDTydcoWkmDLYeFBntKG6p+i4tRcJ7zODusfk7L71ynZVYsP0dzUur5afp4B+Fp8vfw&#10;fzvTCgJxDbc34QnI7R8AAAD//wMAUEsBAi0AFAAGAAgAAAAhANvh9svuAAAAhQEAABMAAAAAAAAA&#10;AAAAAAAAAAAAAFtDb250ZW50X1R5cGVzXS54bWxQSwECLQAUAAYACAAAACEAWvQsW78AAAAVAQAA&#10;CwAAAAAAAAAAAAAAAAAfAQAAX3JlbHMvLnJlbHNQSwECLQAUAAYACAAAACEA25wYTcYAAADdAAAA&#10;DwAAAAAAAAAAAAAAAAAHAgAAZHJzL2Rvd25yZXYueG1sUEsFBgAAAAADAAMAtwAAAPoCAAAAAA==&#10;" path="m,l74676,r,9144l,9144,,e" fillcolor="#339" stroked="f" strokeweight="0">
                        <v:stroke miterlimit="83231f" joinstyle="miter"/>
                        <v:path arrowok="t" textboxrect="0,0,74676,9144"/>
                      </v:shape>
                      <v:shape id="Shape 2008" o:spid="_x0000_s1049" style="position:absolute;left:35819;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gexQAAAN0AAAAPAAAAZHJzL2Rvd25yZXYueG1sRI/dasJA&#10;EEbvC77DMkJvSt3oRZDoKlaRBoqCPw8wZKdJaHY2ZteYvn3nouDl8M13Zs5yPbhG9dSF2rOB6SQB&#10;RVx4W3Np4HrZv89BhYhssfFMBn4pwHo1elliZv2DT9SfY6kEwiFDA1WMbaZ1KCpyGCa+JZbs23cO&#10;o4xdqW2HD4G7Rs+SJNUOa5YLFba0raj4Od+dgXxz4PTzyx7zj9us383dMa1Pb8a8jofNAlSkIT6X&#10;/9u5NSBEeVdsxAT06g8AAP//AwBQSwECLQAUAAYACAAAACEA2+H2y+4AAACFAQAAEwAAAAAAAAAA&#10;AAAAAAAAAAAAW0NvbnRlbnRfVHlwZXNdLnhtbFBLAQItABQABgAIAAAAIQBa9CxbvwAAABUBAAAL&#10;AAAAAAAAAAAAAAAAAB8BAABfcmVscy8ucmVsc1BLAQItABQABgAIAAAAIQAiCtgexQAAAN0AAAAP&#10;AAAAAAAAAAAAAAAAAAcCAABkcnMvZG93bnJldi54bWxQSwUGAAAAAAMAAwC3AAAA+QIAAAAA&#10;" path="m,l74676,r,38100l,38100,,e" fillcolor="#339" stroked="f" strokeweight="0">
                        <v:stroke miterlimit="83231f" joinstyle="miter"/>
                        <v:path arrowok="t" textboxrect="0,0,74676,38100"/>
                      </v:shape>
                      <v:shape id="Shape 2009" o:spid="_x0000_s1050" style="position:absolute;left:35819;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mkxgAAAN0AAAAPAAAAZHJzL2Rvd25yZXYueG1sRI9Ba4NA&#10;FITvhf6H5RV6a1ZLCKnNJhRpQBAC1UBzfHVfVOq+FXdj9N93A4Uch5n5htnsJtOJkQbXWlYQLyIQ&#10;xJXVLdcKjuX+ZQ3CeWSNnWVSMJOD3fbxYYOJtlf+orHwtQgQdgkqaLzvEyld1ZBBt7A9cfDOdjDo&#10;gxxqqQe8Brjp5GsUraTBlsNCgz2lDVW/xcUoOM95nB1WP6fld67TMiuWn6M5KfX8NH28g/A0+Xv4&#10;v51pBYH4Brc34QnI7R8AAAD//wMAUEsBAi0AFAAGAAgAAAAhANvh9svuAAAAhQEAABMAAAAAAAAA&#10;AAAAAAAAAAAAAFtDb250ZW50X1R5cGVzXS54bWxQSwECLQAUAAYACAAAACEAWvQsW78AAAAVAQAA&#10;CwAAAAAAAAAAAAAAAAAfAQAAX3JlbHMvLnJlbHNQSwECLQAUAAYACAAAACEAxU8ppMYAAADdAAAA&#10;DwAAAAAAAAAAAAAAAAAHAgAAZHJzL2Rvd25yZXYueG1sUEsFBgAAAAADAAMAtwAAAPoCAAAAAA==&#10;" path="m,l74676,r,9144l,9144,,e" fillcolor="#339" stroked="f" strokeweight="0">
                        <v:stroke miterlimit="83231f" joinstyle="miter"/>
                        <v:path arrowok="t" textboxrect="0,0,74676,9144"/>
                      </v:shape>
                      <v:shape id="Shape 2010" o:spid="_x0000_s1051" style="position:absolute;left:36566;top:655;width:8306;height:91;visibility:visible;mso-wrap-style:square;v-text-anchor:top" coordsize="830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3TIwgAAAN0AAAAPAAAAZHJzL2Rvd25yZXYueG1sRE9Na8JA&#10;EL0L/odlhN50oy0iqauIILYUFKO01yE7TYLZ2ZjdavrvnYPg8fG+58vO1epKbag8GxiPElDEubcV&#10;FwZOx81wBipEZIu1ZzLwTwGWi35vjqn1Nz7QNYuFkhAOKRooY2xSrUNeksMw8g2xcL++dRgFtoW2&#10;Ld4k3NV6kiRT7bBiaSixoXVJ+Tn7c1Li9OfZ49vleNpMcf/99VPstq/GvAy61TuoSF18ih/uD2tg&#10;koxlv7yRJ6AXdwAAAP//AwBQSwECLQAUAAYACAAAACEA2+H2y+4AAACFAQAAEwAAAAAAAAAAAAAA&#10;AAAAAAAAW0NvbnRlbnRfVHlwZXNdLnhtbFBLAQItABQABgAIAAAAIQBa9CxbvwAAABUBAAALAAAA&#10;AAAAAAAAAAAAAB8BAABfcmVscy8ucmVsc1BLAQItABQABgAIAAAAIQDm83TIwgAAAN0AAAAPAAAA&#10;AAAAAAAAAAAAAAcCAABkcnMvZG93bnJldi54bWxQSwUGAAAAAAMAAwC3AAAA9gIAAAAA&#10;" path="m,l830580,r,9144l,9144,,e" fillcolor="#339" stroked="f" strokeweight="0">
                        <v:stroke miterlimit="83231f" joinstyle="miter"/>
                        <v:path arrowok="t" textboxrect="0,0,830580,9144"/>
                      </v:shape>
                      <v:shape id="Shape 2011" o:spid="_x0000_s1052" style="position:absolute;left:36566;top:182;width:8306;height:381;visibility:visible;mso-wrap-style:square;v-text-anchor:top" coordsize="8305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FVxQAAAN0AAAAPAAAAZHJzL2Rvd25yZXYueG1sRI9fa8Iw&#10;FMXfB36HcIW9adoOZKtGkTHRh42hE329NNem2NyUJGq3T78MhD0ezp8fZ7bobSuu5EPjWEE+zkAQ&#10;V043XCvYf61GzyBCRNbYOiYF3xRgMR88zLDU7sZbuu5iLdIIhxIVmBi7UspQGbIYxq4jTt7JeYsx&#10;SV9L7fGWxm0riyybSIsNJ4LBjl4NVefdxSbI+8/paf22/5j4JW0+j+awesFCqcdhv5yCiNTH//C9&#10;vdEKiizP4e9NegJy/gsAAP//AwBQSwECLQAUAAYACAAAACEA2+H2y+4AAACFAQAAEwAAAAAAAAAA&#10;AAAAAAAAAAAAW0NvbnRlbnRfVHlwZXNdLnhtbFBLAQItABQABgAIAAAAIQBa9CxbvwAAABUBAAAL&#10;AAAAAAAAAAAAAAAAAB8BAABfcmVscy8ucmVsc1BLAQItABQABgAIAAAAIQCi4DFVxQAAAN0AAAAP&#10;AAAAAAAAAAAAAAAAAAcCAABkcnMvZG93bnJldi54bWxQSwUGAAAAAAMAAwC3AAAA+QIAAAAA&#10;" path="m,l830580,r,38100l,38100,,e" fillcolor="#339" stroked="f" strokeweight="0">
                        <v:stroke miterlimit="83231f" joinstyle="miter"/>
                        <v:path arrowok="t" textboxrect="0,0,830580,38100"/>
                      </v:shape>
                      <v:shape id="Shape 2012" o:spid="_x0000_s1053" style="position:absolute;left:36566;width:8306;height:91;visibility:visible;mso-wrap-style:square;v-text-anchor:top" coordsize="830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8kwwAAAN0AAAAPAAAAZHJzL2Rvd25yZXYueG1sRI9bi8Iw&#10;EIXfBf9DGME3Ta2LSDWKCKKy4OIFfR2asS02k9pE7f77jbDg4+FcPs503phSPKl2hWUFg34Egji1&#10;uuBMwem46o1BOI+ssbRMCn7JwXzWbk0x0fbFe3oefCbCCLsEFeTeV4mULs3JoOvbijh4V1sb9EHW&#10;mdQ1vsK4KWUcRSNpsOBAyLGiZU7p7fAwAWLk9mbx6348rUb4c/6+ZLv1UKlup1lMQHhq/Cf8395o&#10;BXE0iOH9JjwBOfsDAAD//wMAUEsBAi0AFAAGAAgAAAAhANvh9svuAAAAhQEAABMAAAAAAAAAAAAA&#10;AAAAAAAAAFtDb250ZW50X1R5cGVzXS54bWxQSwECLQAUAAYACAAAACEAWvQsW78AAAAVAQAACwAA&#10;AAAAAAAAAAAAAAAfAQAAX3JlbHMvLnJlbHNQSwECLQAUAAYACAAAACEAeW1PJMMAAADdAAAADwAA&#10;AAAAAAAAAAAAAAAHAgAAZHJzL2Rvd25yZXYueG1sUEsFBgAAAAADAAMAtwAAAPcCAAAAAA==&#10;" path="m,l830580,r,9144l,9144,,e" fillcolor="#339" stroked="f" strokeweight="0">
                        <v:stroke miterlimit="83231f" joinstyle="miter"/>
                        <v:path arrowok="t" textboxrect="0,0,830580,9144"/>
                      </v:shape>
                      <v:shape id="Shape 2013" o:spid="_x0000_s1054" style="position:absolute;left:44780;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iTxQAAAN0AAAAPAAAAZHJzL2Rvd25yZXYueG1sRI9Bi8Iw&#10;FITvC/6H8ARva1oVkWoUEYWCsLBV0OOzebbF5qU0sdZ/v1lY2OMwM98wq01vatFR6yrLCuJxBII4&#10;t7riQsH5dPhcgHAeWWNtmRS8ycFmPfhYYaLti7+py3whAoRdggpK75tESpeXZNCNbUMcvLttDfog&#10;20LqFl8Bbmo5iaK5NFhxWCixoV1J+SN7GgX39zFOv+a36+xy1LtTms32nbkqNRr22yUIT73/D/+1&#10;U61gEsVT+H0TnoBc/wAAAP//AwBQSwECLQAUAAYACAAAACEA2+H2y+4AAACFAQAAEwAAAAAAAAAA&#10;AAAAAAAAAAAAW0NvbnRlbnRfVHlwZXNdLnhtbFBLAQItABQABgAIAAAAIQBa9CxbvwAAABUBAAAL&#10;AAAAAAAAAAAAAAAAAB8BAABfcmVscy8ucmVsc1BLAQItABQABgAIAAAAIQAhfoiTxQAAAN0AAAAP&#10;AAAAAAAAAAAAAAAAAAcCAABkcnMvZG93bnJldi54bWxQSwUGAAAAAAMAAwC3AAAA+QIAAAAA&#10;" path="m,l74676,r,9144l,9144,,e" fillcolor="#339" stroked="f" strokeweight="0">
                        <v:stroke miterlimit="83231f" joinstyle="miter"/>
                        <v:path arrowok="t" textboxrect="0,0,74676,9144"/>
                      </v:shape>
                      <v:shape id="Shape 2014" o:spid="_x0000_s1055" style="position:absolute;left:44780;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TGxQAAAN0AAAAPAAAAZHJzL2Rvd25yZXYueG1sRI/RasJA&#10;FETfhf7Dcgt9Ed0YJEh0FWspBkRB6wdcstckNHs3Zrcx/r0rCH0cZuYMs1j1phYdta6yrGAyjkAQ&#10;51ZXXCg4/3yPZiCcR9ZYWyYFd3KwWr4NFphqe+MjdSdfiABhl6KC0vsmldLlJRl0Y9sQB+9iW4M+&#10;yLaQusVbgJtaxlGUSIMVh4USG9qUlP+e/oyCbL3nZLvTh+zzGndfM3NIquNQqY/3fj0H4an3/+FX&#10;O9MK4mgyheeb8ATk8gEAAP//AwBQSwECLQAUAAYACAAAACEA2+H2y+4AAACFAQAAEwAAAAAAAAAA&#10;AAAAAAAAAAAAW0NvbnRlbnRfVHlwZXNdLnhtbFBLAQItABQABgAIAAAAIQBa9CxbvwAAABUBAAAL&#10;AAAAAAAAAAAAAAAAAB8BAABfcmVscy8ucmVsc1BLAQItABQABgAIAAAAIQAmnkTGxQAAAN0AAAAP&#10;AAAAAAAAAAAAAAAAAAcCAABkcnMvZG93bnJldi54bWxQSwUGAAAAAAMAAwC3AAAA+QIAAAAA&#10;" path="m,l74676,r,38100l,38100,,e" fillcolor="#339" stroked="f" strokeweight="0">
                        <v:stroke miterlimit="83231f" joinstyle="miter"/>
                        <v:path arrowok="t" textboxrect="0,0,74676,38100"/>
                      </v:shape>
                      <v:shape id="Shape 2015" o:spid="_x0000_s1056" style="position:absolute;left:44780;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V8xQAAAN0AAAAPAAAAZHJzL2Rvd25yZXYueG1sRI9Bi8Iw&#10;FITvC/6H8ARva1pRWapRRBQKgrB1QY/P5tkWm5fSxFr/vVlY2OMwM98wy3VvatFR6yrLCuJxBII4&#10;t7riQsHPaf/5BcJ5ZI21ZVLwIgfr1eBjiYm2T/6mLvOFCBB2CSoovW8SKV1ekkE3tg1x8G62NeiD&#10;bAupW3wGuKnlJIrm0mDFYaHEhrYl5ffsYRTcXoc4Pc6vl+n5oLenNJvuOnNRajTsNwsQnnr/H/5r&#10;p1rBJIpn8PsmPAG5egMAAP//AwBQSwECLQAUAAYACAAAACEA2+H2y+4AAACFAQAAEwAAAAAAAAAA&#10;AAAAAAAAAAAAW0NvbnRlbnRfVHlwZXNdLnhtbFBLAQItABQABgAIAAAAIQBa9CxbvwAAABUBAAAL&#10;AAAAAAAAAAAAAAAAAB8BAABfcmVscy8ucmVsc1BLAQItABQABgAIAAAAIQDB27V8xQAAAN0AAAAP&#10;AAAAAAAAAAAAAAAAAAcCAABkcnMvZG93bnJldi54bWxQSwUGAAAAAAMAAwC3AAAA+QIAAAAA&#10;" path="m,l74676,r,9144l,9144,,e" fillcolor="#339" stroked="f" strokeweight="0">
                        <v:stroke miterlimit="83231f" joinstyle="miter"/>
                        <v:path arrowok="t" textboxrect="0,0,74676,9144"/>
                      </v:shape>
                      <v:shape id="Shape 2016" o:spid="_x0000_s1057" style="position:absolute;left:45527;top:655;width:8294;height:91;visibility:visible;mso-wrap-style:square;v-text-anchor:top" coordsize="829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DxxwAAAN0AAAAPAAAAZHJzL2Rvd25yZXYueG1sRI9Pa8JA&#10;FMTvBb/D8oTe6sYIItFVRKyUHkr9c9DbI/tMotm36e42pv303YLgcZiZ3zCzRWdq0ZLzlWUFw0EC&#10;gji3uuJCwWH/+jIB4QOyxtoyKfghD4t572mGmbY33lK7C4WIEPYZKihDaDIpfV6SQT+wDXH0ztYZ&#10;DFG6QmqHtwg3tUyTZCwNVhwXSmxoVVJ+3X0bBZ/h+NW+X9ajj9HmhG7fpMXvcaPUc79bTkEE6sIj&#10;fG+/aQVpMhzD/5v4BOT8DwAA//8DAFBLAQItABQABgAIAAAAIQDb4fbL7gAAAIUBAAATAAAAAAAA&#10;AAAAAAAAAAAAAABbQ29udGVudF9UeXBlc10ueG1sUEsBAi0AFAAGAAgAAAAhAFr0LFu/AAAAFQEA&#10;AAsAAAAAAAAAAAAAAAAAHwEAAF9yZWxzLy5yZWxzUEsBAi0AFAAGAAgAAAAhAGSqcPHHAAAA3QAA&#10;AA8AAAAAAAAAAAAAAAAABwIAAGRycy9kb3ducmV2LnhtbFBLBQYAAAAAAwADALcAAAD7AgAAAAA=&#10;" path="m,l829361,r,9144l,9144,,e" fillcolor="#339" stroked="f" strokeweight="0">
                        <v:stroke miterlimit="83231f" joinstyle="miter"/>
                        <v:path arrowok="t" textboxrect="0,0,829361,9144"/>
                      </v:shape>
                      <v:shape id="Shape 2017" o:spid="_x0000_s1058" style="position:absolute;left:45527;top:182;width:8294;height:381;visibility:visible;mso-wrap-style:square;v-text-anchor:top" coordsize="82936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7qfxgAAAN0AAAAPAAAAZHJzL2Rvd25yZXYueG1sRI9Pa8JA&#10;FMTvgt9heUJvdaOHRqKriCgKPUhtEb09sy9/NPs2ZLcmfvuuUPA4zMxvmNmiM5W4U+NKywpGwwgE&#10;cWp1ybmCn+/N+wSE88gaK8uk4EEOFvN+b4aJti1/0f3gcxEg7BJUUHhfJ1K6tCCDbmhr4uBltjHo&#10;g2xyqRtsA9xUchxFH9JgyWGhwJpWBaW3w69RsKPj2bUxXvdtfN6ay2e2Pp4ypd4G3XIKwlPnX+H/&#10;9k4rGEejGJ5vwhOQ8z8AAAD//wMAUEsBAi0AFAAGAAgAAAAhANvh9svuAAAAhQEAABMAAAAAAAAA&#10;AAAAAAAAAAAAAFtDb250ZW50X1R5cGVzXS54bWxQSwECLQAUAAYACAAAACEAWvQsW78AAAAVAQAA&#10;CwAAAAAAAAAAAAAAAAAfAQAAX3JlbHMvLnJlbHNQSwECLQAUAAYACAAAACEAHAu6n8YAAADdAAAA&#10;DwAAAAAAAAAAAAAAAAAHAgAAZHJzL2Rvd25yZXYueG1sUEsFBgAAAAADAAMAtwAAAPoCAAAAAA==&#10;" path="m,l829361,r,38100l,38100,,e" fillcolor="#339" stroked="f" strokeweight="0">
                        <v:stroke miterlimit="83231f" joinstyle="miter"/>
                        <v:path arrowok="t" textboxrect="0,0,829361,38100"/>
                      </v:shape>
                      <v:shape id="Shape 2018" o:spid="_x0000_s1059" style="position:absolute;left:45527;width:8294;height:91;visibility:visible;mso-wrap-style:square;v-text-anchor:top" coordsize="829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UEYxQAAAN0AAAAPAAAAZHJzL2Rvd25yZXYueG1sRE/LasJA&#10;FN0X/IfhCt3ViRFEUidBxErpQupjYXeXzG2SmrmTzkxj2q/vLASXh/NeFoNpRU/ON5YVTCcJCOLS&#10;6oYrBafjy9MChA/IGlvLpOCXPBT56GGJmbZX3lN/CJWIIewzVFCH0GVS+rImg35iO+LIfVpnMETo&#10;KqkdXmO4aWWaJHNpsOHYUGNH65rKy+HHKHgP5+/+7Wsz2822H+iOXVr9nbdKPY6H1TOIQEO4i2/u&#10;V60gTaZxbnwTn4DM/wEAAP//AwBQSwECLQAUAAYACAAAACEA2+H2y+4AAACFAQAAEwAAAAAAAAAA&#10;AAAAAAAAAAAAW0NvbnRlbnRfVHlwZXNdLnhtbFBLAQItABQABgAIAAAAIQBa9CxbvwAAABUBAAAL&#10;AAAAAAAAAAAAAAAAAB8BAABfcmVscy8ucmVsc1BLAQItABQABgAIAAAAIQB6eUEYxQAAAN0AAAAP&#10;AAAAAAAAAAAAAAAAAAcCAABkcnMvZG93bnJldi54bWxQSwUGAAAAAAMAAwC3AAAA+QIAAAAA&#10;" path="m,l829361,r,9144l,9144,,e" fillcolor="#339" stroked="f" strokeweight="0">
                        <v:stroke miterlimit="83231f" joinstyle="miter"/>
                        <v:path arrowok="t" textboxrect="0,0,829361,9144"/>
                      </v:shape>
                      <v:shape id="Shape 2019" o:spid="_x0000_s1060" style="position:absolute;left:53730;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95xQAAAN0AAAAPAAAAZHJzL2Rvd25yZXYueG1sRI9Bi8Iw&#10;FITvC/6H8ARva1oR2a1GEVEoCMLWBT0+m2dbbF5KE2v990ZY2OMwM98wi1VvatFR6yrLCuJxBII4&#10;t7riQsHvcff5BcJ5ZI21ZVLwJAer5eBjgYm2D/6hLvOFCBB2CSoovW8SKV1ekkE3tg1x8K62NeiD&#10;bAupW3wEuKnlJIpm0mDFYaHEhjYl5bfsbhRcn/s4Pcwu5+lprzfHNJtuO3NWajTs13MQnnr/H/5r&#10;p1rBJIq/4f0mPAG5fAEAAP//AwBQSwECLQAUAAYACAAAACEA2+H2y+4AAACFAQAAEwAAAAAAAAAA&#10;AAAAAAAAAAAAW0NvbnRlbnRfVHlwZXNdLnhtbFBLAQItABQABgAIAAAAIQBa9CxbvwAAABUBAAAL&#10;AAAAAAAAAAAAAAAAAB8BAABfcmVscy8ucmVsc1BLAQItABQABgAIAAAAIQBAlr95xQAAAN0AAAAP&#10;AAAAAAAAAAAAAAAAAAcCAABkcnMvZG93bnJldi54bWxQSwUGAAAAAAMAAwC3AAAA+QIAAAAA&#10;" path="m,l74676,r,9144l,9144,,e" fillcolor="#339" stroked="f" strokeweight="0">
                        <v:stroke miterlimit="83231f" joinstyle="miter"/>
                        <v:path arrowok="t" textboxrect="0,0,74676,9144"/>
                      </v:shape>
                      <v:shape id="Shape 2020" o:spid="_x0000_s1061" style="position:absolute;left:53730;top:182;width:747;height:381;visibility:visible;mso-wrap-style:square;v-text-anchor:top" coordsize="746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h4wwAAAN0AAAAPAAAAZHJzL2Rvd25yZXYueG1sRE/NaoNA&#10;EL4X8g7LBHopyVoPEoybkKSUCqVCTB5gcCcqcWeNu1X79t1DoceP7z/bz6YTIw2utazgdR2BIK6s&#10;brlWcL28rzYgnEfW2FkmBT/kYL9bPGWYajvxmcbS1yKEsEtRQeN9n0rpqoYMurXtiQN3s4NBH+BQ&#10;Sz3gFMJNJ+MoSqTBlkNDgz2dGqru5bdRkB++OPn41EV+fMTj28YUSXt+Uep5OR+2IDzN/l/85861&#10;gjiKw/7wJjwBufsFAAD//wMAUEsBAi0AFAAGAAgAAAAhANvh9svuAAAAhQEAABMAAAAAAAAAAAAA&#10;AAAAAAAAAFtDb250ZW50X1R5cGVzXS54bWxQSwECLQAUAAYACAAAACEAWvQsW78AAAAVAQAACwAA&#10;AAAAAAAAAAAAAAAfAQAAX3JlbHMvLnJlbHNQSwECLQAUAAYACAAAACEAl8mIeMMAAADdAAAADwAA&#10;AAAAAAAAAAAAAAAHAgAAZHJzL2Rvd25yZXYueG1sUEsFBgAAAAADAAMAtwAAAPcCAAAAAA==&#10;" path="m,l74676,r,38100l,38100,,e" fillcolor="#339" stroked="f" strokeweight="0">
                        <v:stroke miterlimit="83231f" joinstyle="miter"/>
                        <v:path arrowok="t" textboxrect="0,0,74676,38100"/>
                      </v:shape>
                      <v:shape id="Shape 2021" o:spid="_x0000_s1062" style="position:absolute;left:53730;top:655;width:747;height:91;visibility:visible;mso-wrap-style:square;v-text-anchor:top" coordsize="746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nCxQAAAN0AAAAPAAAAZHJzL2Rvd25yZXYueG1sRI9Bi8Iw&#10;FITvgv8hvAVvmraISDXKIi4UBGGroMe3zbMt27yUJlvrv98IgsdhZr5h1tvBNKKnztWWFcSzCARx&#10;YXXNpYLz6Wu6BOE8ssbGMil4kIPtZjxaY6rtnb+pz30pAoRdigoq79tUSldUZNDNbEscvJvtDPog&#10;u1LqDu8BbhqZRNFCGqw5LFTY0q6i4jf/Mwpuj0OcHRc/1/nloHenLJ/ve3NVavIxfK5AeBr8O/xq&#10;Z1pBEiUxPN+EJyA3/wAAAP//AwBQSwECLQAUAAYACAAAACEA2+H2y+4AAACFAQAAEwAAAAAAAAAA&#10;AAAAAAAAAAAAW0NvbnRlbnRfVHlwZXNdLnhtbFBLAQItABQABgAIAAAAIQBa9CxbvwAAABUBAAAL&#10;AAAAAAAAAAAAAAAAAB8BAABfcmVscy8ucmVsc1BLAQItABQABgAIAAAAIQBwjHnCxQAAAN0AAAAP&#10;AAAAAAAAAAAAAAAAAAcCAABkcnMvZG93bnJldi54bWxQSwUGAAAAAAMAAwC3AAAA+QIAAAAA&#10;" path="m,l74676,r,9144l,9144,,e" fillcolor="#339" stroked="f" strokeweight="0">
                        <v:stroke miterlimit="83231f" joinstyle="miter"/>
                        <v:path arrowok="t" textboxrect="0,0,74676,9144"/>
                      </v:shape>
                      <v:shape id="Shape 2022" o:spid="_x0000_s1063" style="position:absolute;left:54477;top:655;width:8290;height:91;visibility:visible;mso-wrap-style:square;v-text-anchor:top" coordsize="8290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TwxQAAAN0AAAAPAAAAZHJzL2Rvd25yZXYueG1sRI9Ba8JA&#10;FITvQv/D8gpeim4MaiV1lVIQFCloKnh9ZF+zwezbkF01/ntXEDwOM/MNM192thYXan3lWMFomIAg&#10;LpyuuFRw+FsNZiB8QNZYOyYFN/KwXLz15phpd+U9XfJQighhn6ECE0KTSekLQxb90DXE0ft3rcUQ&#10;ZVtK3eI1wm0t0ySZSosVxwWDDf0YKk752Sqg6VaPJsVucjTbjTzln+Pxx+9aqf579/0FIlAXXuFn&#10;e60VpEmawuNNfAJycQcAAP//AwBQSwECLQAUAAYACAAAACEA2+H2y+4AAACFAQAAEwAAAAAAAAAA&#10;AAAAAAAAAAAAW0NvbnRlbnRfVHlwZXNdLnhtbFBLAQItABQABgAIAAAAIQBa9CxbvwAAABUBAAAL&#10;AAAAAAAAAAAAAAAAAB8BAABfcmVscy8ucmVsc1BLAQItABQABgAIAAAAIQCkykTwxQAAAN0AAAAP&#10;AAAAAAAAAAAAAAAAAAcCAABkcnMvZG93bnJldi54bWxQSwUGAAAAAAMAAwC3AAAA+QIAAAAA&#10;" path="m,l829056,r,9144l,9144,,e" fillcolor="#339" stroked="f" strokeweight="0">
                        <v:stroke miterlimit="83231f" joinstyle="miter"/>
                        <v:path arrowok="t" textboxrect="0,0,829056,9144"/>
                      </v:shape>
                      <v:shape id="Shape 2023" o:spid="_x0000_s1064" style="position:absolute;left:54477;top:182;width:8290;height:381;visibility:visible;mso-wrap-style:square;v-text-anchor:top" coordsize="82905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SaxgAAAN0AAAAPAAAAZHJzL2Rvd25yZXYueG1sRI9Pa8JA&#10;FMTvgt9heUJvujGFUlM3QaQVIZcahV5fsy9/aPZtyK4x7afvFgoeh5n5DbPNJtOJkQbXWlawXkUg&#10;iEurW64VXM5vy2cQziNr7CyTgm9ykKXz2RYTbW98orHwtQgQdgkqaLzvEyld2ZBBt7I9cfAqOxj0&#10;QQ611APeAtx0Mo6iJ2mw5bDQYE/7hsqv4moUHF8/iE/1ZzUWebw55P0ur37elXpYTLsXEJ4mfw//&#10;t49aQRzFj/D3JjwBmf4CAAD//wMAUEsBAi0AFAAGAAgAAAAhANvh9svuAAAAhQEAABMAAAAAAAAA&#10;AAAAAAAAAAAAAFtDb250ZW50X1R5cGVzXS54bWxQSwECLQAUAAYACAAAACEAWvQsW78AAAAVAQAA&#10;CwAAAAAAAAAAAAAAAAAfAQAAX3JlbHMvLnJlbHNQSwECLQAUAAYACAAAACEARYyUmsYAAADdAAAA&#10;DwAAAAAAAAAAAAAAAAAHAgAAZHJzL2Rvd25yZXYueG1sUEsFBgAAAAADAAMAtwAAAPoCAAAAAA==&#10;" path="m,l829056,r,38100l,38100,,e" fillcolor="#339" stroked="f" strokeweight="0">
                        <v:stroke miterlimit="83231f" joinstyle="miter"/>
                        <v:path arrowok="t" textboxrect="0,0,829056,38100"/>
                      </v:shape>
                      <v:shape id="Shape 2024" o:spid="_x0000_s1065" style="position:absolute;left:54477;width:8290;height:91;visibility:visible;mso-wrap-style:square;v-text-anchor:top" coordsize="8290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3kfxgAAAN0AAAAPAAAAZHJzL2Rvd25yZXYueG1sRI/dasJA&#10;FITvC32H5RS8KboxxB+iq4hQsEhBo+DtIXvMBrNnQ3ar8e27hUIvh5n5hlmue9uIO3W+dqxgPEpA&#10;EJdO11wpOJ8+hnMQPiBrbByTgid5WK9eX5aYa/fgI92LUIkIYZ+jAhNCm0vpS0MW/ci1xNG7us5i&#10;iLKrpO7wEeG2kWmSTKXFmuOCwZa2hspb8W0V0HSvx5PyMLmY/ae8FbMse//aKTV46zcLEIH68B/+&#10;a++0gjRJM/h9E5+AXP0AAAD//wMAUEsBAi0AFAAGAAgAAAAhANvh9svuAAAAhQEAABMAAAAAAAAA&#10;AAAAAAAAAAAAAFtDb250ZW50X1R5cGVzXS54bWxQSwECLQAUAAYACAAAACEAWvQsW78AAAAVAQAA&#10;CwAAAAAAAAAAAAAAAAAfAQAAX3JlbHMvLnJlbHNQSwECLQAUAAYACAAAACEARG95H8YAAADdAAAA&#10;DwAAAAAAAAAAAAAAAAAHAgAAZHJzL2Rvd25yZXYueG1sUEsFBgAAAAADAAMAtwAAAPoCAAAAAA==&#10;" path="m,l829056,r,9144l,9144,,e" fillcolor="#339" stroked="f" strokeweight="0">
                        <v:stroke miterlimit="83231f" joinstyle="miter"/>
                        <v:path arrowok="t" textboxrect="0,0,829056,9144"/>
                      </v:shape>
                      <w10:anchorlock/>
                    </v:group>
                  </w:pict>
                </mc:Fallback>
              </mc:AlternateContent>
            </w:r>
          </w:p>
          <w:p w14:paraId="1B31809A" w14:textId="77777777" w:rsidR="00953870" w:rsidRDefault="002D1837">
            <w:pPr>
              <w:spacing w:after="2"/>
              <w:ind w:left="374"/>
            </w:pPr>
            <w:r>
              <w:rPr>
                <w:rFonts w:ascii="Arial" w:eastAsia="Arial" w:hAnsi="Arial" w:cs="Arial"/>
                <w:b/>
                <w:sz w:val="20"/>
              </w:rPr>
              <w:t xml:space="preserve"> </w:t>
            </w:r>
          </w:p>
          <w:p w14:paraId="551F5475" w14:textId="77777777" w:rsidR="00953870" w:rsidRDefault="002D1837">
            <w:pPr>
              <w:numPr>
                <w:ilvl w:val="0"/>
                <w:numId w:val="1"/>
              </w:numPr>
              <w:ind w:hanging="360"/>
            </w:pPr>
            <w:r>
              <w:rPr>
                <w:rFonts w:ascii="Arial" w:eastAsia="Arial" w:hAnsi="Arial" w:cs="Arial"/>
                <w:b/>
                <w:sz w:val="20"/>
              </w:rPr>
              <w:t xml:space="preserve">PURPOSE </w:t>
            </w:r>
          </w:p>
          <w:p w14:paraId="2DF7F568" w14:textId="77777777" w:rsidR="00953870" w:rsidRDefault="002D1837">
            <w:pPr>
              <w:ind w:left="374"/>
            </w:pPr>
            <w:r>
              <w:rPr>
                <w:rFonts w:ascii="Arial" w:eastAsia="Arial" w:hAnsi="Arial" w:cs="Arial"/>
                <w:b/>
                <w:sz w:val="20"/>
              </w:rPr>
              <w:t xml:space="preserve"> </w:t>
            </w:r>
          </w:p>
          <w:p w14:paraId="1C8E55A6" w14:textId="77777777" w:rsidR="00953870" w:rsidRDefault="002D1837">
            <w:pPr>
              <w:spacing w:after="2"/>
              <w:ind w:left="14"/>
            </w:pPr>
            <w:r>
              <w:rPr>
                <w:rFonts w:ascii="Arial" w:eastAsia="Arial" w:hAnsi="Arial" w:cs="Arial"/>
                <w:sz w:val="20"/>
              </w:rPr>
              <w:t xml:space="preserve">       Notification of </w:t>
            </w:r>
            <w:r>
              <w:rPr>
                <w:rFonts w:ascii="Arial" w:eastAsia="Arial" w:hAnsi="Arial" w:cs="Arial"/>
                <w:b/>
                <w:sz w:val="20"/>
              </w:rPr>
              <w:t xml:space="preserve">Bid Validity Extension date: </w:t>
            </w:r>
          </w:p>
          <w:p w14:paraId="1B7883FE" w14:textId="77777777" w:rsidR="00953870" w:rsidRDefault="002D1837">
            <w:pPr>
              <w:ind w:left="826"/>
            </w:pPr>
            <w:r>
              <w:rPr>
                <w:rFonts w:ascii="Arial" w:eastAsia="Arial" w:hAnsi="Arial" w:cs="Arial"/>
                <w:b/>
                <w:sz w:val="20"/>
              </w:rPr>
              <w:t xml:space="preserve"> </w:t>
            </w:r>
          </w:p>
          <w:p w14:paraId="50ADDDB6" w14:textId="74CE401E" w:rsidR="00953870" w:rsidRDefault="002D1837" w:rsidP="00222894">
            <w:pPr>
              <w:numPr>
                <w:ilvl w:val="0"/>
                <w:numId w:val="1"/>
              </w:numPr>
              <w:spacing w:after="3"/>
              <w:ind w:hanging="360"/>
            </w:pPr>
            <w:r>
              <w:rPr>
                <w:rFonts w:ascii="Arial" w:eastAsia="Arial" w:hAnsi="Arial" w:cs="Arial"/>
                <w:b/>
                <w:sz w:val="20"/>
              </w:rPr>
              <w:t xml:space="preserve">BACKGROUND/ DISCUSSION </w:t>
            </w:r>
          </w:p>
          <w:p w14:paraId="391F5CAB" w14:textId="6E7DD708" w:rsidR="00953870" w:rsidRDefault="002D1837">
            <w:pPr>
              <w:spacing w:after="20" w:line="241" w:lineRule="auto"/>
              <w:ind w:left="374" w:right="466"/>
              <w:jc w:val="both"/>
            </w:pPr>
            <w:r>
              <w:rPr>
                <w:rFonts w:ascii="Arial" w:eastAsia="Arial" w:hAnsi="Arial" w:cs="Arial"/>
                <w:sz w:val="20"/>
              </w:rPr>
              <w:t xml:space="preserve">The above bid was published in the market on </w:t>
            </w:r>
            <w:r w:rsidR="00540B57" w:rsidRPr="00540B57">
              <w:rPr>
                <w:rFonts w:ascii="Arial" w:eastAsia="Arial" w:hAnsi="Arial" w:cs="Arial"/>
                <w:b/>
                <w:sz w:val="20"/>
              </w:rPr>
              <w:t>07 March 2025</w:t>
            </w:r>
            <w:r w:rsidR="00540B57">
              <w:rPr>
                <w:rFonts w:ascii="Arial" w:eastAsia="Arial" w:hAnsi="Arial" w:cs="Arial"/>
                <w:b/>
                <w:sz w:val="20"/>
              </w:rPr>
              <w:t xml:space="preserve"> </w:t>
            </w:r>
            <w:r>
              <w:rPr>
                <w:rFonts w:ascii="Arial" w:eastAsia="Arial" w:hAnsi="Arial" w:cs="Arial"/>
                <w:sz w:val="20"/>
              </w:rPr>
              <w:t>for the</w:t>
            </w:r>
            <w:r w:rsidR="00540B57" w:rsidRPr="00540B57">
              <w:rPr>
                <w:rFonts w:ascii="Arial" w:eastAsia="Arial" w:hAnsi="Arial" w:cs="Arial"/>
                <w:b/>
                <w:bCs/>
                <w:color w:val="auto"/>
                <w:kern w:val="0"/>
                <w:sz w:val="20"/>
                <w:szCs w:val="20"/>
                <w:lang w:val="en-US" w:eastAsia="en-US" w:bidi="en-ZA"/>
                <w14:ligatures w14:val="none"/>
              </w:rPr>
              <w:t>:</w:t>
            </w:r>
            <w:r w:rsidR="00540B57" w:rsidRPr="00540B57">
              <w:rPr>
                <w:rFonts w:ascii="Times New Roman" w:eastAsia="Times New Roman" w:hAnsi="Times New Roman" w:cs="Times New Roman"/>
                <w:color w:val="auto"/>
                <w:kern w:val="0"/>
                <w:sz w:val="24"/>
                <w:lang w:val="en-US" w:eastAsia="en-US"/>
                <w14:ligatures w14:val="none"/>
              </w:rPr>
              <w:t xml:space="preserve"> </w:t>
            </w:r>
            <w:bookmarkStart w:id="0" w:name="_Hlk184390762"/>
            <w:r w:rsidR="00540B57" w:rsidRPr="00540B57">
              <w:rPr>
                <w:rFonts w:ascii="Arial" w:eastAsia="Arial" w:hAnsi="Arial" w:cs="Arial"/>
                <w:color w:val="auto"/>
                <w:kern w:val="0"/>
                <w:sz w:val="20"/>
                <w:szCs w:val="20"/>
                <w:lang w:val="en-US" w:eastAsia="en-US"/>
                <w14:ligatures w14:val="none"/>
              </w:rPr>
              <w:t>Appointment of a Panel of Service Providers for Transaction Advisory Services</w:t>
            </w:r>
            <w:r w:rsidR="00540B57" w:rsidRPr="00540B57">
              <w:rPr>
                <w:rFonts w:ascii="Arial" w:eastAsia="Arial" w:hAnsi="Arial" w:cs="Arial"/>
                <w:b/>
                <w:bCs/>
                <w:color w:val="auto"/>
                <w:kern w:val="0"/>
                <w:sz w:val="20"/>
                <w:szCs w:val="20"/>
                <w:lang w:val="en-US" w:eastAsia="en-US"/>
                <w14:ligatures w14:val="none"/>
              </w:rPr>
              <w:t xml:space="preserve"> </w:t>
            </w:r>
            <w:r w:rsidR="00540B57" w:rsidRPr="00540B57">
              <w:rPr>
                <w:rFonts w:ascii="Arial" w:eastAsia="Times New Roman" w:hAnsi="Arial" w:cs="Arial"/>
                <w:color w:val="auto"/>
                <w:kern w:val="0"/>
                <w:sz w:val="20"/>
                <w:szCs w:val="20"/>
                <w:lang w:val="en-US" w:eastAsia="en-US"/>
                <w14:ligatures w14:val="none"/>
              </w:rPr>
              <w:t xml:space="preserve">for African Exploration Mining and Finance Corporation (“AEMFC”) (SOC) LTD for </w:t>
            </w:r>
            <w:r w:rsidR="00C912EA">
              <w:rPr>
                <w:rFonts w:ascii="Arial" w:eastAsia="Times New Roman" w:hAnsi="Arial" w:cs="Arial"/>
                <w:color w:val="auto"/>
                <w:kern w:val="0"/>
                <w:sz w:val="20"/>
                <w:szCs w:val="20"/>
                <w:lang w:val="en-US" w:eastAsia="en-US"/>
                <w14:ligatures w14:val="none"/>
              </w:rPr>
              <w:t xml:space="preserve"> thirty six </w:t>
            </w:r>
            <w:r w:rsidR="00540B57" w:rsidRPr="00540B57">
              <w:rPr>
                <w:rFonts w:ascii="Arial" w:eastAsia="Times New Roman" w:hAnsi="Arial" w:cs="Arial"/>
                <w:color w:val="auto"/>
                <w:kern w:val="0"/>
                <w:sz w:val="20"/>
                <w:szCs w:val="20"/>
                <w:lang w:val="en-US" w:eastAsia="en-US"/>
                <w14:ligatures w14:val="none"/>
              </w:rPr>
              <w:t>(36) months.</w:t>
            </w:r>
            <w:bookmarkEnd w:id="0"/>
          </w:p>
          <w:p w14:paraId="0332E5E4" w14:textId="77777777" w:rsidR="00953870" w:rsidRDefault="002D1837">
            <w:pPr>
              <w:ind w:left="14"/>
            </w:pPr>
            <w:r>
              <w:rPr>
                <w:rFonts w:ascii="Arial" w:eastAsia="Arial" w:hAnsi="Arial" w:cs="Arial"/>
                <w:b/>
              </w:rPr>
              <w:t xml:space="preserve"> </w:t>
            </w:r>
          </w:p>
          <w:p w14:paraId="52AA002B" w14:textId="4AE9F6C1" w:rsidR="00953870" w:rsidRDefault="002D1837">
            <w:pPr>
              <w:tabs>
                <w:tab w:val="center" w:pos="871"/>
                <w:tab w:val="center" w:pos="3029"/>
              </w:tabs>
            </w:pPr>
            <w:r>
              <w:tab/>
            </w:r>
            <w:r w:rsidRPr="00C912EA">
              <w:rPr>
                <w:rFonts w:ascii="Arial" w:eastAsia="Arial" w:hAnsi="Arial" w:cs="Arial"/>
                <w:b/>
                <w:bCs/>
                <w:sz w:val="20"/>
              </w:rPr>
              <w:t>Tender No</w:t>
            </w:r>
            <w:r>
              <w:rPr>
                <w:rFonts w:ascii="Arial" w:eastAsia="Arial" w:hAnsi="Arial" w:cs="Arial"/>
                <w:sz w:val="20"/>
              </w:rPr>
              <w:t xml:space="preserve">:   </w:t>
            </w:r>
            <w:r>
              <w:rPr>
                <w:rFonts w:ascii="Arial" w:eastAsia="Arial" w:hAnsi="Arial" w:cs="Arial"/>
                <w:sz w:val="20"/>
              </w:rPr>
              <w:tab/>
            </w:r>
            <w:r w:rsidR="00C912EA">
              <w:rPr>
                <w:rFonts w:ascii="Arial" w:eastAsia="Arial" w:hAnsi="Arial" w:cs="Arial"/>
                <w:sz w:val="20"/>
              </w:rPr>
              <w:t xml:space="preserve">    </w:t>
            </w:r>
            <w:r>
              <w:rPr>
                <w:rFonts w:ascii="Arial" w:eastAsia="Arial" w:hAnsi="Arial" w:cs="Arial"/>
                <w:b/>
                <w:sz w:val="20"/>
              </w:rPr>
              <w:t>AE/VLAK012/202</w:t>
            </w:r>
            <w:r w:rsidR="00540B57">
              <w:rPr>
                <w:rFonts w:ascii="Arial" w:eastAsia="Arial" w:hAnsi="Arial" w:cs="Arial"/>
                <w:b/>
                <w:sz w:val="20"/>
              </w:rPr>
              <w:t>4</w:t>
            </w:r>
            <w:r>
              <w:rPr>
                <w:rFonts w:ascii="Arial" w:eastAsia="Arial" w:hAnsi="Arial" w:cs="Arial"/>
                <w:b/>
                <w:sz w:val="20"/>
              </w:rPr>
              <w:t xml:space="preserve"> </w:t>
            </w:r>
          </w:p>
          <w:p w14:paraId="5ED54F22" w14:textId="09C3AEA1" w:rsidR="00953870" w:rsidRDefault="002D1837">
            <w:pPr>
              <w:tabs>
                <w:tab w:val="center" w:pos="1093"/>
                <w:tab w:val="center" w:pos="2946"/>
              </w:tabs>
            </w:pPr>
            <w:r>
              <w:tab/>
            </w:r>
            <w:r w:rsidR="00540B57">
              <w:t xml:space="preserve">        </w:t>
            </w:r>
            <w:r w:rsidRPr="00C912EA">
              <w:rPr>
                <w:rFonts w:ascii="Arial" w:eastAsia="Arial" w:hAnsi="Arial" w:cs="Arial"/>
                <w:b/>
                <w:bCs/>
                <w:sz w:val="20"/>
              </w:rPr>
              <w:t>Advertised date</w:t>
            </w:r>
            <w:r>
              <w:rPr>
                <w:rFonts w:ascii="Arial" w:eastAsia="Arial" w:hAnsi="Arial" w:cs="Arial"/>
                <w:sz w:val="20"/>
              </w:rPr>
              <w:t xml:space="preserve">:  </w:t>
            </w:r>
            <w:r w:rsidR="00540B57">
              <w:rPr>
                <w:rFonts w:ascii="Arial" w:eastAsia="Arial" w:hAnsi="Arial" w:cs="Arial"/>
                <w:sz w:val="20"/>
              </w:rPr>
              <w:t xml:space="preserve">    </w:t>
            </w:r>
            <w:r w:rsidR="00540B57" w:rsidRPr="00540B57">
              <w:rPr>
                <w:rFonts w:ascii="Arial" w:eastAsia="Arial" w:hAnsi="Arial" w:cs="Arial"/>
                <w:b/>
                <w:sz w:val="20"/>
              </w:rPr>
              <w:t>07 March 2025</w:t>
            </w:r>
          </w:p>
          <w:p w14:paraId="3849B035" w14:textId="41EC44D3" w:rsidR="00953870" w:rsidRDefault="002D1837">
            <w:pPr>
              <w:tabs>
                <w:tab w:val="center" w:pos="1014"/>
                <w:tab w:val="center" w:pos="3052"/>
              </w:tabs>
            </w:pPr>
            <w:r>
              <w:tab/>
            </w:r>
            <w:r w:rsidR="00540B57">
              <w:t xml:space="preserve">        </w:t>
            </w:r>
            <w:r>
              <w:rPr>
                <w:rFonts w:ascii="Arial" w:eastAsia="Arial" w:hAnsi="Arial" w:cs="Arial"/>
                <w:b/>
                <w:sz w:val="20"/>
              </w:rPr>
              <w:t xml:space="preserve">Closing Date:  </w:t>
            </w:r>
            <w:r w:rsidR="00540B57">
              <w:rPr>
                <w:rFonts w:ascii="Arial" w:eastAsia="Arial" w:hAnsi="Arial" w:cs="Arial"/>
                <w:b/>
                <w:sz w:val="20"/>
              </w:rPr>
              <w:t xml:space="preserve">       </w:t>
            </w:r>
            <w:r w:rsidR="00C912EA">
              <w:rPr>
                <w:rFonts w:ascii="Arial" w:eastAsia="Arial" w:hAnsi="Arial" w:cs="Arial"/>
                <w:b/>
                <w:sz w:val="20"/>
              </w:rPr>
              <w:t xml:space="preserve">  </w:t>
            </w:r>
            <w:r w:rsidR="00540B57" w:rsidRPr="00540B57">
              <w:rPr>
                <w:rFonts w:ascii="Arial" w:eastAsia="Times New Roman" w:hAnsi="Arial" w:cs="Arial"/>
                <w:b/>
                <w:bCs/>
                <w:color w:val="auto"/>
                <w:kern w:val="0"/>
                <w:sz w:val="20"/>
                <w:szCs w:val="20"/>
                <w:lang w:val="en-GB" w:eastAsia="en-US"/>
                <w14:ligatures w14:val="none"/>
              </w:rPr>
              <w:t>29 April 2025</w:t>
            </w:r>
          </w:p>
          <w:p w14:paraId="7DF9A775" w14:textId="77777777" w:rsidR="00953870" w:rsidRDefault="002D1837">
            <w:pPr>
              <w:spacing w:after="2"/>
              <w:ind w:left="14"/>
            </w:pPr>
            <w:r>
              <w:rPr>
                <w:rFonts w:ascii="Arial" w:eastAsia="Arial" w:hAnsi="Arial" w:cs="Arial"/>
                <w:sz w:val="20"/>
              </w:rPr>
              <w:t xml:space="preserve"> </w:t>
            </w:r>
          </w:p>
          <w:p w14:paraId="6D9A3B46" w14:textId="2D7BFE4E" w:rsidR="00953870" w:rsidRDefault="002D1837">
            <w:pPr>
              <w:spacing w:after="1" w:line="241" w:lineRule="auto"/>
              <w:ind w:left="374" w:right="469"/>
              <w:jc w:val="both"/>
            </w:pPr>
            <w:r>
              <w:rPr>
                <w:rFonts w:ascii="Arial" w:eastAsia="Arial" w:hAnsi="Arial" w:cs="Arial"/>
                <w:sz w:val="20"/>
              </w:rPr>
              <w:t xml:space="preserve">The RFP was published with a validity of 120 days from closing. Bidders are to note that the internal evaluation process has not been finalised within the validity period of 120 days. The bid validity has been extended from </w:t>
            </w:r>
            <w:r w:rsidR="0092548F">
              <w:rPr>
                <w:rFonts w:ascii="Arial" w:eastAsia="Arial" w:hAnsi="Arial" w:cs="Arial"/>
                <w:b/>
                <w:sz w:val="20"/>
              </w:rPr>
              <w:t>28 October</w:t>
            </w:r>
            <w:r w:rsidR="0092548F" w:rsidRPr="00540B57">
              <w:rPr>
                <w:rFonts w:ascii="Arial" w:eastAsia="Arial" w:hAnsi="Arial" w:cs="Arial"/>
                <w:b/>
                <w:sz w:val="20"/>
              </w:rPr>
              <w:t xml:space="preserve"> 2025</w:t>
            </w:r>
            <w:r w:rsidR="0092548F">
              <w:rPr>
                <w:rFonts w:ascii="Arial" w:eastAsia="Arial" w:hAnsi="Arial" w:cs="Arial"/>
                <w:b/>
                <w:sz w:val="20"/>
              </w:rPr>
              <w:t xml:space="preserve"> </w:t>
            </w:r>
            <w:r>
              <w:rPr>
                <w:rFonts w:ascii="Arial" w:eastAsia="Arial" w:hAnsi="Arial" w:cs="Arial"/>
                <w:b/>
                <w:sz w:val="20"/>
              </w:rPr>
              <w:t xml:space="preserve">to </w:t>
            </w:r>
            <w:r w:rsidR="0092548F">
              <w:rPr>
                <w:rFonts w:ascii="Arial" w:eastAsia="Arial" w:hAnsi="Arial" w:cs="Arial"/>
                <w:b/>
                <w:sz w:val="20"/>
              </w:rPr>
              <w:t xml:space="preserve">31 March 2025 </w:t>
            </w:r>
            <w:r>
              <w:rPr>
                <w:rFonts w:ascii="Arial" w:eastAsia="Arial" w:hAnsi="Arial" w:cs="Arial"/>
                <w:sz w:val="20"/>
              </w:rPr>
              <w:t>to enable AEMFC to conclude the evaluation process under the same terms and conditions as set out in the R</w:t>
            </w:r>
            <w:r w:rsidR="00C912EA">
              <w:rPr>
                <w:rFonts w:ascii="Arial" w:eastAsia="Arial" w:hAnsi="Arial" w:cs="Arial"/>
                <w:sz w:val="20"/>
              </w:rPr>
              <w:t xml:space="preserve">equest </w:t>
            </w:r>
            <w:r>
              <w:rPr>
                <w:rFonts w:ascii="Arial" w:eastAsia="Arial" w:hAnsi="Arial" w:cs="Arial"/>
                <w:sz w:val="20"/>
              </w:rPr>
              <w:t>F</w:t>
            </w:r>
            <w:r w:rsidR="00C912EA">
              <w:rPr>
                <w:rFonts w:ascii="Arial" w:eastAsia="Arial" w:hAnsi="Arial" w:cs="Arial"/>
                <w:sz w:val="20"/>
              </w:rPr>
              <w:t xml:space="preserve">or </w:t>
            </w:r>
            <w:r>
              <w:rPr>
                <w:rFonts w:ascii="Arial" w:eastAsia="Arial" w:hAnsi="Arial" w:cs="Arial"/>
                <w:sz w:val="20"/>
              </w:rPr>
              <w:t>P</w:t>
            </w:r>
            <w:r w:rsidR="00C912EA">
              <w:rPr>
                <w:rFonts w:ascii="Arial" w:eastAsia="Arial" w:hAnsi="Arial" w:cs="Arial"/>
                <w:sz w:val="20"/>
              </w:rPr>
              <w:t>roposal (RFP)</w:t>
            </w:r>
            <w:r>
              <w:rPr>
                <w:rFonts w:ascii="Arial" w:eastAsia="Arial" w:hAnsi="Arial" w:cs="Arial"/>
                <w:sz w:val="20"/>
              </w:rPr>
              <w:t xml:space="preserve"> document. </w:t>
            </w:r>
          </w:p>
          <w:p w14:paraId="50E0CB5D" w14:textId="77777777" w:rsidR="00953870" w:rsidRDefault="002D1837">
            <w:pPr>
              <w:ind w:left="374"/>
            </w:pPr>
            <w:r>
              <w:rPr>
                <w:rFonts w:ascii="Arial" w:eastAsia="Arial" w:hAnsi="Arial" w:cs="Arial"/>
                <w:sz w:val="20"/>
              </w:rPr>
              <w:t xml:space="preserve"> </w:t>
            </w:r>
          </w:p>
          <w:p w14:paraId="5AE68E05" w14:textId="77777777" w:rsidR="00953870" w:rsidRDefault="002D1837">
            <w:pPr>
              <w:spacing w:after="1" w:line="241" w:lineRule="auto"/>
              <w:ind w:left="374" w:right="355"/>
            </w:pPr>
            <w:r>
              <w:rPr>
                <w:rFonts w:ascii="Arial" w:eastAsia="Arial" w:hAnsi="Arial" w:cs="Arial"/>
                <w:sz w:val="20"/>
              </w:rPr>
              <w:t xml:space="preserve">The bid extension validity notification date has been uploaded on both the National Treasury’s eTender Publication Portal at </w:t>
            </w:r>
            <w:hyperlink r:id="rId8">
              <w:r w:rsidR="00953870">
                <w:rPr>
                  <w:rFonts w:ascii="Arial" w:eastAsia="Arial" w:hAnsi="Arial" w:cs="Arial"/>
                  <w:color w:val="0000FF"/>
                  <w:sz w:val="20"/>
                  <w:u w:val="single" w:color="0000FF"/>
                </w:rPr>
                <w:t>www.etenders.gov.za</w:t>
              </w:r>
            </w:hyperlink>
            <w:hyperlink r:id="rId9">
              <w:r w:rsidR="00953870">
                <w:rPr>
                  <w:rFonts w:ascii="Arial" w:eastAsia="Arial" w:hAnsi="Arial" w:cs="Arial"/>
                  <w:color w:val="0000FF"/>
                  <w:sz w:val="20"/>
                  <w:u w:val="single" w:color="0000FF"/>
                </w:rPr>
                <w:t xml:space="preserve"> </w:t>
              </w:r>
            </w:hyperlink>
            <w:r>
              <w:rPr>
                <w:rFonts w:ascii="Arial" w:eastAsia="Arial" w:hAnsi="Arial" w:cs="Arial"/>
                <w:sz w:val="20"/>
              </w:rPr>
              <w:t xml:space="preserve">and the African Exploration Mining and Finance Corporation at </w:t>
            </w:r>
            <w:r>
              <w:rPr>
                <w:rFonts w:ascii="Arial" w:eastAsia="Arial" w:hAnsi="Arial" w:cs="Arial"/>
                <w:color w:val="0000FF"/>
                <w:sz w:val="20"/>
                <w:u w:val="single" w:color="0000FF"/>
              </w:rPr>
              <w:t>www.aemfc.co.za.</w:t>
            </w:r>
            <w:r>
              <w:rPr>
                <w:rFonts w:ascii="Arial" w:eastAsia="Arial" w:hAnsi="Arial" w:cs="Arial"/>
                <w:color w:val="0000FF"/>
                <w:sz w:val="20"/>
              </w:rPr>
              <w:t xml:space="preserve">  </w:t>
            </w:r>
          </w:p>
          <w:p w14:paraId="59E32A7C" w14:textId="77777777" w:rsidR="00953870" w:rsidRDefault="002D1837">
            <w:pPr>
              <w:ind w:left="374"/>
            </w:pPr>
            <w:r>
              <w:rPr>
                <w:rFonts w:ascii="Arial" w:eastAsia="Arial" w:hAnsi="Arial" w:cs="Arial"/>
                <w:sz w:val="20"/>
              </w:rPr>
              <w:t xml:space="preserve"> </w:t>
            </w:r>
          </w:p>
          <w:p w14:paraId="40C17553" w14:textId="4467BAEA" w:rsidR="00953870" w:rsidRDefault="002D1837" w:rsidP="00222894">
            <w:pPr>
              <w:spacing w:after="2"/>
              <w:ind w:left="374"/>
            </w:pPr>
            <w:r>
              <w:rPr>
                <w:rFonts w:ascii="Arial" w:eastAsia="Arial" w:hAnsi="Arial" w:cs="Arial"/>
                <w:sz w:val="20"/>
              </w:rPr>
              <w:t xml:space="preserve">The new date for bid validity is as follows:  </w:t>
            </w:r>
          </w:p>
          <w:p w14:paraId="58BECBE4" w14:textId="57E5BBB0" w:rsidR="00953870" w:rsidRDefault="002D1837">
            <w:pPr>
              <w:tabs>
                <w:tab w:val="center" w:pos="901"/>
                <w:tab w:val="center" w:pos="2907"/>
              </w:tabs>
              <w:spacing w:after="6"/>
            </w:pPr>
            <w:r>
              <w:tab/>
            </w:r>
            <w:r w:rsidR="00540B57">
              <w:t xml:space="preserve">        </w:t>
            </w:r>
            <w:r>
              <w:rPr>
                <w:rFonts w:ascii="Arial" w:eastAsia="Arial" w:hAnsi="Arial" w:cs="Arial"/>
                <w:b/>
                <w:sz w:val="20"/>
              </w:rPr>
              <w:t xml:space="preserve">From Date:  </w:t>
            </w:r>
            <w:r w:rsidR="00540B57">
              <w:rPr>
                <w:rFonts w:ascii="Arial" w:eastAsia="Arial" w:hAnsi="Arial" w:cs="Arial"/>
                <w:b/>
                <w:sz w:val="20"/>
              </w:rPr>
              <w:t xml:space="preserve">          </w:t>
            </w:r>
            <w:r w:rsidR="0092548F">
              <w:rPr>
                <w:rFonts w:ascii="Arial" w:eastAsia="Arial" w:hAnsi="Arial" w:cs="Arial"/>
                <w:b/>
                <w:sz w:val="20"/>
              </w:rPr>
              <w:t>28 October</w:t>
            </w:r>
            <w:r w:rsidR="0092548F" w:rsidRPr="00540B57">
              <w:rPr>
                <w:rFonts w:ascii="Arial" w:eastAsia="Arial" w:hAnsi="Arial" w:cs="Arial"/>
                <w:b/>
                <w:sz w:val="20"/>
              </w:rPr>
              <w:t xml:space="preserve"> 2025</w:t>
            </w:r>
          </w:p>
          <w:p w14:paraId="2AA0C265" w14:textId="7F82EF2F" w:rsidR="00953870" w:rsidRDefault="002D1837">
            <w:pPr>
              <w:spacing w:after="2"/>
              <w:ind w:left="374"/>
            </w:pPr>
            <w:r>
              <w:rPr>
                <w:rFonts w:ascii="Arial" w:eastAsia="Arial" w:hAnsi="Arial" w:cs="Arial"/>
                <w:b/>
                <w:sz w:val="20"/>
              </w:rPr>
              <w:t xml:space="preserve">To Date:                 </w:t>
            </w:r>
            <w:bookmarkStart w:id="1" w:name="_Hlk212553519"/>
            <w:r w:rsidR="0092548F">
              <w:rPr>
                <w:rFonts w:ascii="Arial" w:eastAsia="Arial" w:hAnsi="Arial" w:cs="Arial"/>
                <w:b/>
                <w:sz w:val="20"/>
              </w:rPr>
              <w:t>31 March 2025</w:t>
            </w:r>
            <w:bookmarkEnd w:id="1"/>
          </w:p>
          <w:p w14:paraId="744E6AFD" w14:textId="77777777" w:rsidR="00953870" w:rsidRDefault="002D1837">
            <w:pPr>
              <w:ind w:left="14"/>
            </w:pPr>
            <w:r>
              <w:rPr>
                <w:rFonts w:ascii="Arial" w:eastAsia="Arial" w:hAnsi="Arial" w:cs="Arial"/>
                <w:b/>
                <w:sz w:val="20"/>
              </w:rPr>
              <w:t xml:space="preserve">       </w:t>
            </w:r>
          </w:p>
          <w:p w14:paraId="7F6B64FE" w14:textId="77C0D16B" w:rsidR="00953870" w:rsidRDefault="002D1837">
            <w:pPr>
              <w:ind w:left="14"/>
            </w:pPr>
            <w:r>
              <w:rPr>
                <w:rFonts w:ascii="Arial" w:eastAsia="Arial" w:hAnsi="Arial" w:cs="Arial"/>
                <w:b/>
                <w:sz w:val="20"/>
              </w:rPr>
              <w:t xml:space="preserve">       The delivery instructions are as per </w:t>
            </w:r>
            <w:r w:rsidR="00C912EA">
              <w:rPr>
                <w:rFonts w:ascii="Arial" w:eastAsia="Arial" w:hAnsi="Arial" w:cs="Arial"/>
                <w:b/>
                <w:sz w:val="20"/>
              </w:rPr>
              <w:t xml:space="preserve">page 1 of </w:t>
            </w:r>
            <w:r>
              <w:rPr>
                <w:rFonts w:ascii="Arial" w:eastAsia="Arial" w:hAnsi="Arial" w:cs="Arial"/>
                <w:b/>
                <w:sz w:val="20"/>
              </w:rPr>
              <w:t>the R</w:t>
            </w:r>
            <w:r w:rsidR="00C912EA">
              <w:rPr>
                <w:rFonts w:ascii="Arial" w:eastAsia="Arial" w:hAnsi="Arial" w:cs="Arial"/>
                <w:b/>
                <w:sz w:val="20"/>
              </w:rPr>
              <w:t xml:space="preserve">equest </w:t>
            </w:r>
            <w:r>
              <w:rPr>
                <w:rFonts w:ascii="Arial" w:eastAsia="Arial" w:hAnsi="Arial" w:cs="Arial"/>
                <w:b/>
                <w:sz w:val="20"/>
              </w:rPr>
              <w:t>F</w:t>
            </w:r>
            <w:r w:rsidR="00C912EA">
              <w:rPr>
                <w:rFonts w:ascii="Arial" w:eastAsia="Arial" w:hAnsi="Arial" w:cs="Arial"/>
                <w:b/>
                <w:sz w:val="20"/>
              </w:rPr>
              <w:t xml:space="preserve">or </w:t>
            </w:r>
            <w:r>
              <w:rPr>
                <w:rFonts w:ascii="Arial" w:eastAsia="Arial" w:hAnsi="Arial" w:cs="Arial"/>
                <w:b/>
                <w:sz w:val="20"/>
              </w:rPr>
              <w:t>P</w:t>
            </w:r>
            <w:r w:rsidR="00C912EA">
              <w:rPr>
                <w:rFonts w:ascii="Arial" w:eastAsia="Arial" w:hAnsi="Arial" w:cs="Arial"/>
                <w:b/>
                <w:sz w:val="20"/>
              </w:rPr>
              <w:t>roposal (RFP)</w:t>
            </w:r>
            <w:r>
              <w:rPr>
                <w:rFonts w:ascii="Arial" w:eastAsia="Arial" w:hAnsi="Arial" w:cs="Arial"/>
                <w:b/>
                <w:sz w:val="20"/>
              </w:rPr>
              <w:t xml:space="preserve"> published. </w:t>
            </w:r>
            <w:r>
              <w:rPr>
                <w:rFonts w:ascii="Arial" w:eastAsia="Arial" w:hAnsi="Arial" w:cs="Arial"/>
                <w:sz w:val="20"/>
              </w:rPr>
              <w:t xml:space="preserve"> </w:t>
            </w:r>
          </w:p>
        </w:tc>
      </w:tr>
    </w:tbl>
    <w:p w14:paraId="53F15198" w14:textId="77777777" w:rsidR="00540B57" w:rsidRDefault="00540B57" w:rsidP="0092548F"/>
    <w:sectPr w:rsidR="00540B57">
      <w:pgSz w:w="12240" w:h="15840"/>
      <w:pgMar w:top="540" w:right="1440" w:bottom="53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660A" w14:textId="77777777" w:rsidR="008D07E1" w:rsidRDefault="008D07E1" w:rsidP="00014FCB">
      <w:pPr>
        <w:spacing w:after="0" w:line="240" w:lineRule="auto"/>
      </w:pPr>
      <w:r>
        <w:separator/>
      </w:r>
    </w:p>
  </w:endnote>
  <w:endnote w:type="continuationSeparator" w:id="0">
    <w:p w14:paraId="276A4BF4" w14:textId="77777777" w:rsidR="008D07E1" w:rsidRDefault="008D07E1" w:rsidP="0001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02E3" w14:textId="77777777" w:rsidR="008D07E1" w:rsidRDefault="008D07E1" w:rsidP="00014FCB">
      <w:pPr>
        <w:spacing w:after="0" w:line="240" w:lineRule="auto"/>
      </w:pPr>
      <w:r>
        <w:separator/>
      </w:r>
    </w:p>
  </w:footnote>
  <w:footnote w:type="continuationSeparator" w:id="0">
    <w:p w14:paraId="628218DE" w14:textId="77777777" w:rsidR="008D07E1" w:rsidRDefault="008D07E1" w:rsidP="00014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F6E1C"/>
    <w:multiLevelType w:val="hybridMultilevel"/>
    <w:tmpl w:val="F95E2B46"/>
    <w:lvl w:ilvl="0" w:tplc="A5EA8534">
      <w:start w:val="1"/>
      <w:numFmt w:val="decimal"/>
      <w:lvlText w:val="%1."/>
      <w:lvlJc w:val="left"/>
      <w:pPr>
        <w:ind w:left="3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E867970">
      <w:start w:val="1"/>
      <w:numFmt w:val="lowerLetter"/>
      <w:lvlText w:val="%2"/>
      <w:lvlJc w:val="left"/>
      <w:pPr>
        <w:ind w:left="19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70AC836">
      <w:start w:val="1"/>
      <w:numFmt w:val="lowerRoman"/>
      <w:lvlText w:val="%3"/>
      <w:lvlJc w:val="left"/>
      <w:pPr>
        <w:ind w:left="267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C882E54">
      <w:start w:val="1"/>
      <w:numFmt w:val="decimal"/>
      <w:lvlText w:val="%4"/>
      <w:lvlJc w:val="left"/>
      <w:pPr>
        <w:ind w:left="339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988BFE6">
      <w:start w:val="1"/>
      <w:numFmt w:val="lowerLetter"/>
      <w:lvlText w:val="%5"/>
      <w:lvlJc w:val="left"/>
      <w:pPr>
        <w:ind w:left="411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38AF722">
      <w:start w:val="1"/>
      <w:numFmt w:val="lowerRoman"/>
      <w:lvlText w:val="%6"/>
      <w:lvlJc w:val="left"/>
      <w:pPr>
        <w:ind w:left="483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4D83EBA">
      <w:start w:val="1"/>
      <w:numFmt w:val="decimal"/>
      <w:lvlText w:val="%7"/>
      <w:lvlJc w:val="left"/>
      <w:pPr>
        <w:ind w:left="55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D885BB2">
      <w:start w:val="1"/>
      <w:numFmt w:val="lowerLetter"/>
      <w:lvlText w:val="%8"/>
      <w:lvlJc w:val="left"/>
      <w:pPr>
        <w:ind w:left="627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7B02CF0">
      <w:start w:val="1"/>
      <w:numFmt w:val="lowerRoman"/>
      <w:lvlText w:val="%9"/>
      <w:lvlJc w:val="left"/>
      <w:pPr>
        <w:ind w:left="699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1973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870"/>
    <w:rsid w:val="00014FCB"/>
    <w:rsid w:val="00091074"/>
    <w:rsid w:val="00134BC7"/>
    <w:rsid w:val="00222894"/>
    <w:rsid w:val="002D1837"/>
    <w:rsid w:val="004074A2"/>
    <w:rsid w:val="0042770C"/>
    <w:rsid w:val="004350A1"/>
    <w:rsid w:val="00540B57"/>
    <w:rsid w:val="00546D43"/>
    <w:rsid w:val="005A73A2"/>
    <w:rsid w:val="008048B3"/>
    <w:rsid w:val="008D07E1"/>
    <w:rsid w:val="0092548F"/>
    <w:rsid w:val="0093603F"/>
    <w:rsid w:val="00953870"/>
    <w:rsid w:val="00A51F74"/>
    <w:rsid w:val="00AA1187"/>
    <w:rsid w:val="00C85690"/>
    <w:rsid w:val="00C912EA"/>
    <w:rsid w:val="00CE1169"/>
    <w:rsid w:val="00CE1DF0"/>
    <w:rsid w:val="00DF1173"/>
    <w:rsid w:val="00ED118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7FC6"/>
  <w15:docId w15:val="{B98854F4-3160-42EA-89C5-7D49F382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14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FCB"/>
    <w:rPr>
      <w:rFonts w:ascii="Calibri" w:eastAsia="Calibri" w:hAnsi="Calibri" w:cs="Calibri"/>
      <w:color w:val="000000"/>
      <w:sz w:val="22"/>
    </w:rPr>
  </w:style>
  <w:style w:type="paragraph" w:styleId="Footer">
    <w:name w:val="footer"/>
    <w:basedOn w:val="Normal"/>
    <w:link w:val="FooterChar"/>
    <w:uiPriority w:val="99"/>
    <w:unhideWhenUsed/>
    <w:rsid w:val="0001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FC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tenders.gov.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ende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1321</Characters>
  <Application>Microsoft Office Word</Application>
  <DocSecurity>0</DocSecurity>
  <Lines>44</Lines>
  <Paragraphs>19</Paragraphs>
  <ScaleCrop>false</ScaleCrop>
  <HeadingPairs>
    <vt:vector size="2" baseType="variant">
      <vt:variant>
        <vt:lpstr>Title</vt:lpstr>
      </vt:variant>
      <vt:variant>
        <vt:i4>1</vt:i4>
      </vt:variant>
    </vt:vector>
  </HeadingPairs>
  <TitlesOfParts>
    <vt:vector size="1" baseType="lpstr">
      <vt:lpstr>ADDENDUM – 3</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 3</dc:title>
  <dc:subject/>
  <dc:creator>Pauline Mafatshe</dc:creator>
  <cp:keywords/>
  <cp:lastModifiedBy>Knowledge  Malingane</cp:lastModifiedBy>
  <cp:revision>3</cp:revision>
  <dcterms:created xsi:type="dcterms:W3CDTF">2025-10-28T12:20:00Z</dcterms:created>
  <dcterms:modified xsi:type="dcterms:W3CDTF">2025-10-28T12:46:00Z</dcterms:modified>
</cp:coreProperties>
</file>